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D77" w:rsidRPr="00B76972" w:rsidRDefault="00A01BF4">
      <w:pPr>
        <w:rPr>
          <w:rFonts w:ascii="Book Antiqua" w:hAnsi="Book Antiqua"/>
          <w:sz w:val="24"/>
          <w:szCs w:val="24"/>
        </w:rPr>
      </w:pPr>
      <w:r w:rsidRPr="00B76972">
        <w:rPr>
          <w:rFonts w:ascii="Book Antiqua" w:hAnsi="Book Antiqua"/>
          <w:sz w:val="24"/>
          <w:szCs w:val="24"/>
        </w:rPr>
        <w:t>September 7, 2009</w:t>
      </w:r>
    </w:p>
    <w:p w:rsidR="00B76972" w:rsidRPr="00B76972" w:rsidRDefault="00800458">
      <w:pPr>
        <w:rPr>
          <w:rFonts w:ascii="Book Antiqua" w:hAnsi="Book Antiqua"/>
          <w:sz w:val="24"/>
          <w:szCs w:val="24"/>
        </w:rPr>
      </w:pPr>
      <w:r>
        <w:rPr>
          <w:rFonts w:ascii="Book Antiqua" w:hAnsi="Book Antiqua"/>
          <w:sz w:val="24"/>
          <w:szCs w:val="24"/>
        </w:rPr>
        <w:t>TO:</w:t>
      </w:r>
      <w:r>
        <w:rPr>
          <w:rFonts w:ascii="Book Antiqua" w:hAnsi="Book Antiqua"/>
          <w:sz w:val="24"/>
          <w:szCs w:val="24"/>
        </w:rPr>
        <w:tab/>
      </w:r>
      <w:r>
        <w:rPr>
          <w:rFonts w:ascii="Book Antiqua" w:hAnsi="Book Antiqua"/>
          <w:sz w:val="24"/>
          <w:szCs w:val="24"/>
        </w:rPr>
        <w:tab/>
      </w:r>
      <w:r w:rsidR="009E722A">
        <w:rPr>
          <w:rFonts w:ascii="Book Antiqua" w:hAnsi="Book Antiqua"/>
          <w:sz w:val="24"/>
          <w:szCs w:val="24"/>
        </w:rPr>
        <w:t>See</w:t>
      </w:r>
      <w:r w:rsidR="009E722A" w:rsidRPr="00B76972">
        <w:rPr>
          <w:rFonts w:ascii="Book Antiqua" w:hAnsi="Book Antiqua"/>
          <w:sz w:val="24"/>
          <w:szCs w:val="24"/>
        </w:rPr>
        <w:t xml:space="preserve"> Distribution</w:t>
      </w:r>
      <w:r w:rsidR="00A01BF4" w:rsidRPr="00B76972">
        <w:rPr>
          <w:rFonts w:ascii="Book Antiqua" w:hAnsi="Book Antiqua"/>
          <w:sz w:val="24"/>
          <w:szCs w:val="24"/>
        </w:rPr>
        <w:t xml:space="preserve"> List</w:t>
      </w:r>
    </w:p>
    <w:p w:rsidR="00A01BF4" w:rsidRPr="00B76972" w:rsidRDefault="00A01BF4">
      <w:pPr>
        <w:rPr>
          <w:rFonts w:ascii="Book Antiqua" w:hAnsi="Book Antiqua"/>
          <w:sz w:val="24"/>
          <w:szCs w:val="24"/>
        </w:rPr>
      </w:pPr>
      <w:r w:rsidRPr="00B76972">
        <w:rPr>
          <w:rFonts w:ascii="Book Antiqua" w:hAnsi="Book Antiqua"/>
          <w:sz w:val="24"/>
          <w:szCs w:val="24"/>
        </w:rPr>
        <w:t>FROM:</w:t>
      </w:r>
      <w:r w:rsidRPr="00B76972">
        <w:rPr>
          <w:rFonts w:ascii="Book Antiqua" w:hAnsi="Book Antiqua"/>
          <w:sz w:val="24"/>
          <w:szCs w:val="24"/>
        </w:rPr>
        <w:tab/>
        <w:t>Glen Schorr</w:t>
      </w:r>
      <w:r w:rsidR="00DB7D55">
        <w:rPr>
          <w:rFonts w:ascii="Book Antiqua" w:hAnsi="Book Antiqua"/>
          <w:sz w:val="24"/>
          <w:szCs w:val="24"/>
        </w:rPr>
        <w:t xml:space="preserve"> – Executive Director</w:t>
      </w:r>
    </w:p>
    <w:p w:rsidR="00A01BF4" w:rsidRPr="00B76972" w:rsidRDefault="00A01BF4">
      <w:pPr>
        <w:rPr>
          <w:rFonts w:ascii="Book Antiqua" w:hAnsi="Book Antiqua"/>
          <w:sz w:val="24"/>
          <w:szCs w:val="24"/>
        </w:rPr>
      </w:pPr>
      <w:r w:rsidRPr="00B76972">
        <w:rPr>
          <w:rFonts w:ascii="Book Antiqua" w:hAnsi="Book Antiqua"/>
          <w:sz w:val="24"/>
          <w:szCs w:val="24"/>
        </w:rPr>
        <w:t>RE:</w:t>
      </w:r>
      <w:r w:rsidRPr="00B76972">
        <w:rPr>
          <w:rFonts w:ascii="Book Antiqua" w:hAnsi="Book Antiqua"/>
          <w:sz w:val="24"/>
          <w:szCs w:val="24"/>
        </w:rPr>
        <w:tab/>
      </w:r>
      <w:r w:rsidRPr="00B76972">
        <w:rPr>
          <w:rFonts w:ascii="Book Antiqua" w:hAnsi="Book Antiqua"/>
          <w:sz w:val="24"/>
          <w:szCs w:val="24"/>
        </w:rPr>
        <w:tab/>
        <w:t>DRAFT 2010 – 2014 USOF Strategic Plan/ Potential Goals &amp; Strategies</w:t>
      </w:r>
    </w:p>
    <w:p w:rsidR="00A01BF4" w:rsidRPr="00B76972" w:rsidRDefault="00A01BF4">
      <w:pPr>
        <w:rPr>
          <w:rFonts w:ascii="Book Antiqua" w:hAnsi="Book Antiqua"/>
          <w:sz w:val="24"/>
          <w:szCs w:val="24"/>
          <w:u w:val="single"/>
        </w:rPr>
      </w:pPr>
      <w:r w:rsidRPr="00B76972">
        <w:rPr>
          <w:rFonts w:ascii="Book Antiqua" w:hAnsi="Book Antiqua"/>
          <w:sz w:val="24"/>
          <w:szCs w:val="24"/>
          <w:u w:val="single"/>
        </w:rPr>
        <w:t>DISTRIBUTION/ PLANNING TO ATTEND:</w:t>
      </w:r>
    </w:p>
    <w:p w:rsidR="00A01BF4" w:rsidRPr="00B76972" w:rsidRDefault="00A01BF4">
      <w:pPr>
        <w:rPr>
          <w:rFonts w:ascii="Book Antiqua" w:hAnsi="Book Antiqua"/>
          <w:sz w:val="24"/>
          <w:szCs w:val="24"/>
        </w:rPr>
      </w:pPr>
      <w:r w:rsidRPr="00B76972">
        <w:rPr>
          <w:rFonts w:ascii="Book Antiqua" w:hAnsi="Book Antiqua"/>
          <w:sz w:val="24"/>
          <w:szCs w:val="24"/>
        </w:rPr>
        <w:t>Clare Durand, Robin Shannonhouse, Chuck Ferguson, Linda Ferguson, Greg Lennon, Mike Lyons, Phil Martineau, Stephanie Martineau, Jim Hall, Rick Worner, Lin</w:t>
      </w:r>
      <w:r w:rsidR="00B76972">
        <w:rPr>
          <w:rFonts w:ascii="Book Antiqua" w:hAnsi="Book Antiqua"/>
          <w:sz w:val="24"/>
          <w:szCs w:val="24"/>
        </w:rPr>
        <w:t>da Kohn, Scott Drumm, Chris Cass</w:t>
      </w:r>
      <w:r w:rsidRPr="00B76972">
        <w:rPr>
          <w:rFonts w:ascii="Book Antiqua" w:hAnsi="Book Antiqua"/>
          <w:sz w:val="24"/>
          <w:szCs w:val="24"/>
        </w:rPr>
        <w:t>one, Clem McGrath, Guy Olsen, Lisa Carr, Gale Teschendorf, Janet Porter</w:t>
      </w:r>
    </w:p>
    <w:p w:rsidR="00A01BF4" w:rsidRPr="00B76972" w:rsidRDefault="00A01BF4">
      <w:pPr>
        <w:rPr>
          <w:rFonts w:ascii="Book Antiqua" w:hAnsi="Book Antiqua"/>
          <w:sz w:val="24"/>
          <w:szCs w:val="24"/>
          <w:u w:val="single"/>
        </w:rPr>
      </w:pPr>
      <w:r w:rsidRPr="00B76972">
        <w:rPr>
          <w:rFonts w:ascii="Book Antiqua" w:hAnsi="Book Antiqua"/>
          <w:sz w:val="24"/>
          <w:szCs w:val="24"/>
          <w:u w:val="single"/>
        </w:rPr>
        <w:t>DISTRIBUTION/ UNABLE TO ATTEND BUT EXPRESSED INTEREST:</w:t>
      </w:r>
    </w:p>
    <w:p w:rsidR="00A01BF4" w:rsidRPr="00B76972" w:rsidRDefault="00A01BF4">
      <w:pPr>
        <w:rPr>
          <w:rFonts w:ascii="Book Antiqua" w:hAnsi="Book Antiqua"/>
          <w:sz w:val="24"/>
          <w:szCs w:val="24"/>
        </w:rPr>
      </w:pPr>
      <w:r w:rsidRPr="00B76972">
        <w:rPr>
          <w:rFonts w:ascii="Book Antiqua" w:hAnsi="Book Antiqua"/>
          <w:sz w:val="24"/>
          <w:szCs w:val="24"/>
        </w:rPr>
        <w:t>Gary Kraght, Eric Tullis, David Irving, Rosemary Johnson, Eric Bone, Tom Carr, Frank Kuhn, Mary Frank</w:t>
      </w:r>
    </w:p>
    <w:p w:rsidR="00A01BF4" w:rsidRPr="00B76972" w:rsidRDefault="00A01BF4">
      <w:pPr>
        <w:rPr>
          <w:rFonts w:ascii="Book Antiqua" w:hAnsi="Book Antiqua"/>
          <w:sz w:val="24"/>
          <w:szCs w:val="24"/>
        </w:rPr>
      </w:pPr>
      <w:r w:rsidRPr="00B76972">
        <w:rPr>
          <w:rFonts w:ascii="Book Antiqua" w:hAnsi="Book Antiqua"/>
          <w:sz w:val="24"/>
          <w:szCs w:val="24"/>
        </w:rPr>
        <w:t>To all,</w:t>
      </w:r>
    </w:p>
    <w:p w:rsidR="00A01BF4" w:rsidRPr="00B76972" w:rsidRDefault="00A01BF4">
      <w:pPr>
        <w:rPr>
          <w:rFonts w:ascii="Book Antiqua" w:hAnsi="Book Antiqua"/>
          <w:b/>
          <w:sz w:val="24"/>
          <w:szCs w:val="24"/>
        </w:rPr>
      </w:pPr>
      <w:r w:rsidRPr="00B76972">
        <w:rPr>
          <w:rFonts w:ascii="Book Antiqua" w:hAnsi="Book Antiqua"/>
          <w:sz w:val="24"/>
          <w:szCs w:val="24"/>
        </w:rPr>
        <w:t>First of all thank you for taking the time out of your schedule to attend the meeting in Rochester.  The work that we do</w:t>
      </w:r>
      <w:r w:rsidR="00CD6805">
        <w:rPr>
          <w:rFonts w:ascii="Book Antiqua" w:hAnsi="Book Antiqua"/>
          <w:sz w:val="24"/>
          <w:szCs w:val="24"/>
        </w:rPr>
        <w:t xml:space="preserve"> now</w:t>
      </w:r>
      <w:r w:rsidRPr="00B76972">
        <w:rPr>
          <w:rFonts w:ascii="Book Antiqua" w:hAnsi="Book Antiqua"/>
          <w:sz w:val="24"/>
          <w:szCs w:val="24"/>
        </w:rPr>
        <w:t xml:space="preserve"> will help create a solid foundation for the next five years of our organization</w:t>
      </w:r>
      <w:r w:rsidR="008167E8">
        <w:rPr>
          <w:rFonts w:ascii="Book Antiqua" w:hAnsi="Book Antiqua"/>
          <w:sz w:val="24"/>
          <w:szCs w:val="24"/>
        </w:rPr>
        <w:t xml:space="preserve"> and our sport.</w:t>
      </w:r>
    </w:p>
    <w:p w:rsidR="004E1067" w:rsidRPr="00B76972" w:rsidRDefault="004E1067">
      <w:pPr>
        <w:rPr>
          <w:rFonts w:ascii="Book Antiqua" w:hAnsi="Book Antiqua"/>
          <w:sz w:val="24"/>
          <w:szCs w:val="24"/>
          <w:u w:val="single"/>
        </w:rPr>
      </w:pPr>
      <w:r w:rsidRPr="00B76972">
        <w:rPr>
          <w:rFonts w:ascii="Book Antiqua" w:hAnsi="Book Antiqua"/>
          <w:sz w:val="24"/>
          <w:szCs w:val="24"/>
          <w:u w:val="single"/>
        </w:rPr>
        <w:t>Meeting details</w:t>
      </w:r>
    </w:p>
    <w:p w:rsidR="00A01BF4" w:rsidRPr="00B76972" w:rsidRDefault="00B76972" w:rsidP="00A01BF4">
      <w:pPr>
        <w:pStyle w:val="ListParagraph"/>
        <w:numPr>
          <w:ilvl w:val="0"/>
          <w:numId w:val="2"/>
        </w:numPr>
        <w:rPr>
          <w:rFonts w:ascii="Book Antiqua" w:hAnsi="Book Antiqua"/>
          <w:sz w:val="24"/>
          <w:szCs w:val="24"/>
          <w:u w:val="single"/>
        </w:rPr>
      </w:pPr>
      <w:r>
        <w:rPr>
          <w:rFonts w:ascii="Book Antiqua" w:hAnsi="Book Antiqua"/>
          <w:sz w:val="24"/>
          <w:szCs w:val="24"/>
        </w:rPr>
        <w:t>Saturday, September 19,</w:t>
      </w:r>
      <w:r w:rsidR="00A01BF4" w:rsidRPr="00B76972">
        <w:rPr>
          <w:rFonts w:ascii="Book Antiqua" w:hAnsi="Book Antiqua"/>
          <w:sz w:val="24"/>
          <w:szCs w:val="24"/>
        </w:rPr>
        <w:t xml:space="preserve"> 2009</w:t>
      </w:r>
    </w:p>
    <w:p w:rsidR="00A01BF4" w:rsidRPr="00B76972" w:rsidRDefault="00A01BF4" w:rsidP="00A01BF4">
      <w:pPr>
        <w:pStyle w:val="ListParagraph"/>
        <w:numPr>
          <w:ilvl w:val="0"/>
          <w:numId w:val="2"/>
        </w:numPr>
        <w:rPr>
          <w:rFonts w:ascii="Book Antiqua" w:hAnsi="Book Antiqua"/>
          <w:sz w:val="24"/>
          <w:szCs w:val="24"/>
          <w:u w:val="single"/>
        </w:rPr>
      </w:pPr>
      <w:r w:rsidRPr="00B76972">
        <w:rPr>
          <w:rFonts w:ascii="Book Antiqua" w:hAnsi="Book Antiqua"/>
          <w:sz w:val="24"/>
          <w:szCs w:val="24"/>
        </w:rPr>
        <w:t>Approx 6:00 to 9:00 pm (will start one hour after the ice cream social)</w:t>
      </w:r>
    </w:p>
    <w:p w:rsidR="00A01BF4" w:rsidRPr="00B76972" w:rsidRDefault="00A01BF4" w:rsidP="00A01BF4">
      <w:pPr>
        <w:pStyle w:val="ListParagraph"/>
        <w:numPr>
          <w:ilvl w:val="0"/>
          <w:numId w:val="2"/>
        </w:numPr>
        <w:rPr>
          <w:rFonts w:ascii="Book Antiqua" w:hAnsi="Book Antiqua"/>
          <w:sz w:val="24"/>
          <w:szCs w:val="24"/>
          <w:u w:val="single"/>
        </w:rPr>
      </w:pPr>
      <w:r w:rsidRPr="00B76972">
        <w:rPr>
          <w:rFonts w:ascii="Book Antiqua" w:hAnsi="Book Antiqua"/>
          <w:sz w:val="24"/>
          <w:szCs w:val="24"/>
        </w:rPr>
        <w:t>West Lodge (site of the social)</w:t>
      </w:r>
    </w:p>
    <w:p w:rsidR="00A01BF4" w:rsidRPr="00B76972" w:rsidRDefault="00A01BF4" w:rsidP="00A01BF4">
      <w:pPr>
        <w:pStyle w:val="ListParagraph"/>
        <w:numPr>
          <w:ilvl w:val="0"/>
          <w:numId w:val="2"/>
        </w:numPr>
        <w:rPr>
          <w:rFonts w:ascii="Book Antiqua" w:hAnsi="Book Antiqua"/>
          <w:sz w:val="24"/>
          <w:szCs w:val="24"/>
          <w:u w:val="single"/>
        </w:rPr>
      </w:pPr>
      <w:r w:rsidRPr="00B76972">
        <w:rPr>
          <w:rFonts w:ascii="Book Antiqua" w:hAnsi="Book Antiqua"/>
          <w:sz w:val="24"/>
          <w:szCs w:val="24"/>
        </w:rPr>
        <w:t>Rochester, NY</w:t>
      </w:r>
    </w:p>
    <w:p w:rsidR="004E1067" w:rsidRPr="00B76972" w:rsidRDefault="004E1067" w:rsidP="00A01BF4">
      <w:pPr>
        <w:pStyle w:val="ListParagraph"/>
        <w:numPr>
          <w:ilvl w:val="0"/>
          <w:numId w:val="2"/>
        </w:numPr>
        <w:rPr>
          <w:rFonts w:ascii="Book Antiqua" w:hAnsi="Book Antiqua"/>
          <w:sz w:val="24"/>
          <w:szCs w:val="24"/>
          <w:u w:val="single"/>
        </w:rPr>
      </w:pPr>
      <w:r w:rsidRPr="00B76972">
        <w:rPr>
          <w:rFonts w:ascii="Book Antiqua" w:hAnsi="Book Antiqua"/>
          <w:sz w:val="24"/>
          <w:szCs w:val="24"/>
        </w:rPr>
        <w:t>Dinner will be provided</w:t>
      </w:r>
    </w:p>
    <w:p w:rsidR="004E1067" w:rsidRPr="00B76972" w:rsidRDefault="004E1067" w:rsidP="004E1067">
      <w:pPr>
        <w:rPr>
          <w:rFonts w:ascii="Book Antiqua" w:hAnsi="Book Antiqua"/>
          <w:sz w:val="24"/>
          <w:szCs w:val="24"/>
          <w:u w:val="single"/>
        </w:rPr>
      </w:pPr>
      <w:r w:rsidRPr="00B76972">
        <w:rPr>
          <w:rFonts w:ascii="Book Antiqua" w:hAnsi="Book Antiqua"/>
          <w:sz w:val="24"/>
          <w:szCs w:val="24"/>
          <w:u w:val="single"/>
        </w:rPr>
        <w:t>Meeting objective</w:t>
      </w:r>
    </w:p>
    <w:p w:rsidR="004E1067" w:rsidRPr="00B76972" w:rsidRDefault="004E1067" w:rsidP="004E1067">
      <w:pPr>
        <w:pStyle w:val="ListParagraph"/>
        <w:numPr>
          <w:ilvl w:val="0"/>
          <w:numId w:val="3"/>
        </w:numPr>
        <w:rPr>
          <w:rFonts w:ascii="Book Antiqua" w:hAnsi="Book Antiqua"/>
          <w:sz w:val="24"/>
          <w:szCs w:val="24"/>
        </w:rPr>
      </w:pPr>
      <w:r w:rsidRPr="00B76972">
        <w:rPr>
          <w:rFonts w:ascii="Book Antiqua" w:hAnsi="Book Antiqua"/>
          <w:sz w:val="24"/>
          <w:szCs w:val="24"/>
        </w:rPr>
        <w:t xml:space="preserve">To </w:t>
      </w:r>
      <w:r w:rsidR="00CD6805">
        <w:rPr>
          <w:rFonts w:ascii="Book Antiqua" w:hAnsi="Book Antiqua"/>
          <w:sz w:val="24"/>
          <w:szCs w:val="24"/>
        </w:rPr>
        <w:t>discuss the draft, agree</w:t>
      </w:r>
      <w:r w:rsidRPr="00B76972">
        <w:rPr>
          <w:rFonts w:ascii="Book Antiqua" w:hAnsi="Book Antiqua"/>
          <w:sz w:val="24"/>
          <w:szCs w:val="24"/>
        </w:rPr>
        <w:t xml:space="preserve"> on general prioritization of strategies </w:t>
      </w:r>
      <w:r w:rsidR="00CD6805">
        <w:rPr>
          <w:rFonts w:ascii="Book Antiqua" w:hAnsi="Book Antiqua"/>
          <w:sz w:val="24"/>
          <w:szCs w:val="24"/>
        </w:rPr>
        <w:t>and amend</w:t>
      </w:r>
      <w:r w:rsidRPr="00B76972">
        <w:rPr>
          <w:rFonts w:ascii="Book Antiqua" w:hAnsi="Book Antiqua"/>
          <w:sz w:val="24"/>
          <w:szCs w:val="24"/>
        </w:rPr>
        <w:t xml:space="preserve"> strategies as group determines appropriate.</w:t>
      </w:r>
    </w:p>
    <w:p w:rsidR="00A01BF4" w:rsidRPr="00B76972" w:rsidRDefault="00A01BF4" w:rsidP="00A01BF4">
      <w:pPr>
        <w:rPr>
          <w:rFonts w:ascii="Book Antiqua" w:hAnsi="Book Antiqua"/>
          <w:sz w:val="24"/>
          <w:szCs w:val="24"/>
        </w:rPr>
      </w:pPr>
      <w:r w:rsidRPr="00B76972">
        <w:rPr>
          <w:rFonts w:ascii="Book Antiqua" w:hAnsi="Book Antiqua"/>
          <w:sz w:val="24"/>
          <w:szCs w:val="24"/>
        </w:rPr>
        <w:t>The purpose of this document is to provide an initial p</w:t>
      </w:r>
      <w:r w:rsidR="00B76972" w:rsidRPr="00B76972">
        <w:rPr>
          <w:rFonts w:ascii="Book Antiqua" w:hAnsi="Book Antiqua"/>
          <w:sz w:val="24"/>
          <w:szCs w:val="24"/>
        </w:rPr>
        <w:t xml:space="preserve">oint of view </w:t>
      </w:r>
      <w:r w:rsidRPr="00B76972">
        <w:rPr>
          <w:rFonts w:ascii="Book Antiqua" w:hAnsi="Book Antiqua"/>
          <w:sz w:val="24"/>
          <w:szCs w:val="24"/>
        </w:rPr>
        <w:t>in the strategic planning process.  Traditiona</w:t>
      </w:r>
      <w:r w:rsidR="00CD6805">
        <w:rPr>
          <w:rFonts w:ascii="Book Antiqua" w:hAnsi="Book Antiqua"/>
          <w:sz w:val="24"/>
          <w:szCs w:val="24"/>
        </w:rPr>
        <w:t>lly,</w:t>
      </w:r>
      <w:r w:rsidR="004E1067" w:rsidRPr="00B76972">
        <w:rPr>
          <w:rFonts w:ascii="Book Antiqua" w:hAnsi="Book Antiqua"/>
          <w:sz w:val="24"/>
          <w:szCs w:val="24"/>
        </w:rPr>
        <w:t xml:space="preserve"> we would all meet for a weekend and determine potential goals and directions.  However, it has been suggested by multiple individuals that I prepare a draft document for reaction.  Here it is.</w:t>
      </w:r>
    </w:p>
    <w:p w:rsidR="004E1067" w:rsidRPr="00B76972" w:rsidRDefault="004E1067" w:rsidP="00A01BF4">
      <w:pPr>
        <w:rPr>
          <w:rFonts w:ascii="Book Antiqua" w:hAnsi="Book Antiqua"/>
          <w:sz w:val="24"/>
          <w:szCs w:val="24"/>
        </w:rPr>
      </w:pPr>
      <w:r w:rsidRPr="00B76972">
        <w:rPr>
          <w:rFonts w:ascii="Book Antiqua" w:hAnsi="Book Antiqua"/>
          <w:sz w:val="24"/>
          <w:szCs w:val="24"/>
        </w:rPr>
        <w:lastRenderedPageBreak/>
        <w:t>This draft is intended to be a starting point in the planning process, not the end result.  It will require a lot of discussion by all of us, and others, before it is finalized and can become reality.</w:t>
      </w:r>
    </w:p>
    <w:p w:rsidR="00B76972" w:rsidRPr="00B76972" w:rsidRDefault="00B76972" w:rsidP="00B76972">
      <w:pPr>
        <w:rPr>
          <w:rFonts w:ascii="Book Antiqua" w:hAnsi="Book Antiqua"/>
          <w:sz w:val="24"/>
          <w:szCs w:val="24"/>
          <w:u w:val="single"/>
        </w:rPr>
      </w:pPr>
      <w:r w:rsidRPr="00B76972">
        <w:rPr>
          <w:rFonts w:ascii="Book Antiqua" w:hAnsi="Book Antiqua"/>
          <w:sz w:val="24"/>
          <w:szCs w:val="24"/>
          <w:u w:val="single"/>
        </w:rPr>
        <w:t>Your homework</w:t>
      </w:r>
    </w:p>
    <w:p w:rsidR="00B76972" w:rsidRPr="00B76972" w:rsidRDefault="00B76972" w:rsidP="00B76972">
      <w:pPr>
        <w:pStyle w:val="ListParagraph"/>
        <w:numPr>
          <w:ilvl w:val="0"/>
          <w:numId w:val="3"/>
        </w:numPr>
        <w:rPr>
          <w:rFonts w:ascii="Book Antiqua" w:hAnsi="Book Antiqua"/>
          <w:sz w:val="24"/>
          <w:szCs w:val="24"/>
        </w:rPr>
      </w:pPr>
      <w:r w:rsidRPr="00B76972">
        <w:rPr>
          <w:rFonts w:ascii="Book Antiqua" w:hAnsi="Book Antiqua"/>
          <w:sz w:val="24"/>
          <w:szCs w:val="24"/>
        </w:rPr>
        <w:t>Please read the draft and be prepared to actively participate toward reaching our meeting ob</w:t>
      </w:r>
      <w:r w:rsidR="008167E8">
        <w:rPr>
          <w:rFonts w:ascii="Book Antiqua" w:hAnsi="Book Antiqua"/>
          <w:sz w:val="24"/>
          <w:szCs w:val="24"/>
        </w:rPr>
        <w:t>jective</w:t>
      </w:r>
      <w:r w:rsidRPr="00B76972">
        <w:rPr>
          <w:rFonts w:ascii="Book Antiqua" w:hAnsi="Book Antiqua"/>
          <w:sz w:val="24"/>
          <w:szCs w:val="24"/>
        </w:rPr>
        <w:t>.</w:t>
      </w:r>
      <w:r w:rsidR="008167E8">
        <w:rPr>
          <w:rFonts w:ascii="Book Antiqua" w:hAnsi="Book Antiqua"/>
          <w:sz w:val="24"/>
          <w:szCs w:val="24"/>
        </w:rPr>
        <w:t xml:space="preserve"> For those not able to attend, please forward your comments to me by no later than Wednesday, September 16</w:t>
      </w:r>
      <w:r w:rsidR="008167E8" w:rsidRPr="008167E8">
        <w:rPr>
          <w:rFonts w:ascii="Book Antiqua" w:hAnsi="Book Antiqua"/>
          <w:sz w:val="24"/>
          <w:szCs w:val="24"/>
          <w:vertAlign w:val="superscript"/>
        </w:rPr>
        <w:t>th</w:t>
      </w:r>
      <w:r w:rsidR="008167E8">
        <w:rPr>
          <w:rFonts w:ascii="Book Antiqua" w:hAnsi="Book Antiqua"/>
          <w:sz w:val="24"/>
          <w:szCs w:val="24"/>
        </w:rPr>
        <w:t>.</w:t>
      </w:r>
    </w:p>
    <w:p w:rsidR="00B76972" w:rsidRPr="00B76972" w:rsidRDefault="00B76972" w:rsidP="00B76972">
      <w:pPr>
        <w:rPr>
          <w:rFonts w:ascii="Book Antiqua" w:hAnsi="Book Antiqua"/>
          <w:sz w:val="24"/>
          <w:szCs w:val="24"/>
        </w:rPr>
      </w:pPr>
      <w:r w:rsidRPr="00B76972">
        <w:rPr>
          <w:rFonts w:ascii="Book Antiqua" w:hAnsi="Book Antiqua"/>
          <w:sz w:val="24"/>
          <w:szCs w:val="24"/>
        </w:rPr>
        <w:t>Should you have any questions prior to the 19</w:t>
      </w:r>
      <w:r w:rsidRPr="00B76972">
        <w:rPr>
          <w:rFonts w:ascii="Book Antiqua" w:hAnsi="Book Antiqua"/>
          <w:sz w:val="24"/>
          <w:szCs w:val="24"/>
          <w:vertAlign w:val="superscript"/>
        </w:rPr>
        <w:t>th</w:t>
      </w:r>
      <w:r w:rsidRPr="00B76972">
        <w:rPr>
          <w:rFonts w:ascii="Book Antiqua" w:hAnsi="Book Antiqua"/>
          <w:sz w:val="24"/>
          <w:szCs w:val="24"/>
        </w:rPr>
        <w:t xml:space="preserve">, please give me a call.  </w:t>
      </w:r>
    </w:p>
    <w:p w:rsidR="00B76972" w:rsidRDefault="00B76972" w:rsidP="00B76972">
      <w:pPr>
        <w:rPr>
          <w:rFonts w:ascii="Book Antiqua" w:hAnsi="Book Antiqua"/>
          <w:sz w:val="24"/>
          <w:szCs w:val="24"/>
        </w:rPr>
      </w:pPr>
      <w:r w:rsidRPr="00B76972">
        <w:rPr>
          <w:rFonts w:ascii="Book Antiqua" w:hAnsi="Book Antiqua"/>
          <w:sz w:val="24"/>
          <w:szCs w:val="24"/>
        </w:rPr>
        <w:t>See you in Rochester.</w:t>
      </w:r>
    </w:p>
    <w:p w:rsidR="00B76972" w:rsidRDefault="00B76972" w:rsidP="00B76972">
      <w:pPr>
        <w:rPr>
          <w:rFonts w:ascii="Book Antiqua" w:hAnsi="Book Antiqua"/>
          <w:sz w:val="24"/>
          <w:szCs w:val="24"/>
        </w:rPr>
      </w:pPr>
      <w:r>
        <w:rPr>
          <w:rFonts w:ascii="Book Antiqua" w:hAnsi="Book Antiqua"/>
          <w:sz w:val="24"/>
          <w:szCs w:val="24"/>
        </w:rPr>
        <w:t>Sincerely,</w:t>
      </w:r>
    </w:p>
    <w:p w:rsidR="00DB7D55" w:rsidRDefault="00B76972" w:rsidP="00B76972">
      <w:pPr>
        <w:rPr>
          <w:rFonts w:ascii="Book Antiqua" w:hAnsi="Book Antiqua"/>
          <w:sz w:val="24"/>
          <w:szCs w:val="24"/>
        </w:rPr>
      </w:pPr>
      <w:r>
        <w:rPr>
          <w:rFonts w:ascii="Book Antiqua" w:hAnsi="Book Antiqua"/>
          <w:sz w:val="24"/>
          <w:szCs w:val="24"/>
        </w:rPr>
        <w:t>Glen</w:t>
      </w:r>
      <w:r w:rsidR="00DB7D55">
        <w:rPr>
          <w:rFonts w:ascii="Book Antiqua" w:hAnsi="Book Antiqua"/>
          <w:sz w:val="24"/>
          <w:szCs w:val="24"/>
        </w:rPr>
        <w:t xml:space="preserve"> </w:t>
      </w:r>
    </w:p>
    <w:p w:rsidR="00BB4256" w:rsidRDefault="00BB4256" w:rsidP="00B76972">
      <w:pPr>
        <w:rPr>
          <w:rFonts w:ascii="Book Antiqua" w:hAnsi="Book Antiqua"/>
          <w:sz w:val="24"/>
          <w:szCs w:val="24"/>
        </w:rPr>
      </w:pPr>
    </w:p>
    <w:p w:rsidR="00BB4256" w:rsidRDefault="00BB4256" w:rsidP="00B76972">
      <w:pPr>
        <w:rPr>
          <w:rFonts w:ascii="Book Antiqua" w:hAnsi="Book Antiqua"/>
          <w:sz w:val="24"/>
          <w:szCs w:val="24"/>
        </w:rPr>
      </w:pPr>
    </w:p>
    <w:p w:rsidR="00BB4256" w:rsidRDefault="00BB4256" w:rsidP="00B76972">
      <w:pPr>
        <w:rPr>
          <w:rFonts w:ascii="Book Antiqua" w:hAnsi="Book Antiqua"/>
          <w:sz w:val="24"/>
          <w:szCs w:val="24"/>
        </w:rPr>
      </w:pPr>
    </w:p>
    <w:p w:rsidR="00BB4256" w:rsidRDefault="00BB4256" w:rsidP="00B76972">
      <w:pPr>
        <w:rPr>
          <w:rFonts w:ascii="Book Antiqua" w:hAnsi="Book Antiqua"/>
          <w:sz w:val="24"/>
          <w:szCs w:val="24"/>
        </w:rPr>
      </w:pPr>
    </w:p>
    <w:p w:rsidR="00BB4256" w:rsidRDefault="00BB4256" w:rsidP="00B76972">
      <w:pPr>
        <w:rPr>
          <w:rFonts w:ascii="Book Antiqua" w:hAnsi="Book Antiqua"/>
          <w:sz w:val="24"/>
          <w:szCs w:val="24"/>
        </w:rPr>
      </w:pPr>
    </w:p>
    <w:p w:rsidR="00BB4256" w:rsidRDefault="00BB4256" w:rsidP="00B76972">
      <w:pPr>
        <w:rPr>
          <w:rFonts w:ascii="Book Antiqua" w:hAnsi="Book Antiqua"/>
          <w:sz w:val="24"/>
          <w:szCs w:val="24"/>
        </w:rPr>
      </w:pPr>
    </w:p>
    <w:p w:rsidR="00BB4256" w:rsidRDefault="00BB4256" w:rsidP="00B76972">
      <w:pPr>
        <w:rPr>
          <w:rFonts w:ascii="Book Antiqua" w:hAnsi="Book Antiqua"/>
          <w:sz w:val="24"/>
          <w:szCs w:val="24"/>
        </w:rPr>
      </w:pPr>
    </w:p>
    <w:p w:rsidR="00BB4256" w:rsidRDefault="00BB4256" w:rsidP="00B76972">
      <w:pPr>
        <w:rPr>
          <w:rFonts w:ascii="Book Antiqua" w:hAnsi="Book Antiqua"/>
          <w:sz w:val="24"/>
          <w:szCs w:val="24"/>
        </w:rPr>
      </w:pPr>
    </w:p>
    <w:p w:rsidR="00BB4256" w:rsidRDefault="00BB4256" w:rsidP="00B76972">
      <w:pPr>
        <w:rPr>
          <w:rFonts w:ascii="Book Antiqua" w:hAnsi="Book Antiqua"/>
          <w:sz w:val="24"/>
          <w:szCs w:val="24"/>
        </w:rPr>
      </w:pPr>
    </w:p>
    <w:p w:rsidR="00BB4256" w:rsidRDefault="00BB4256" w:rsidP="00B76972">
      <w:pPr>
        <w:rPr>
          <w:rFonts w:ascii="Book Antiqua" w:hAnsi="Book Antiqua"/>
          <w:sz w:val="24"/>
          <w:szCs w:val="24"/>
        </w:rPr>
      </w:pPr>
    </w:p>
    <w:p w:rsidR="00BB4256" w:rsidRDefault="00BB4256" w:rsidP="00B76972">
      <w:pPr>
        <w:rPr>
          <w:rFonts w:ascii="Book Antiqua" w:hAnsi="Book Antiqua"/>
          <w:sz w:val="24"/>
          <w:szCs w:val="24"/>
        </w:rPr>
      </w:pPr>
    </w:p>
    <w:p w:rsidR="00BB4256" w:rsidRDefault="00BB4256" w:rsidP="00B76972">
      <w:pPr>
        <w:rPr>
          <w:rFonts w:ascii="Book Antiqua" w:hAnsi="Book Antiqua"/>
          <w:sz w:val="24"/>
          <w:szCs w:val="24"/>
        </w:rPr>
      </w:pPr>
    </w:p>
    <w:p w:rsidR="00BB4256" w:rsidRDefault="00BB4256" w:rsidP="00B76972">
      <w:pPr>
        <w:rPr>
          <w:rFonts w:ascii="Book Antiqua" w:hAnsi="Book Antiqua"/>
          <w:sz w:val="24"/>
          <w:szCs w:val="24"/>
        </w:rPr>
      </w:pPr>
    </w:p>
    <w:p w:rsidR="00BB4256" w:rsidRDefault="00BB4256" w:rsidP="00B76972">
      <w:pPr>
        <w:rPr>
          <w:rFonts w:ascii="Book Antiqua" w:hAnsi="Book Antiqua"/>
          <w:sz w:val="24"/>
          <w:szCs w:val="24"/>
        </w:rPr>
      </w:pPr>
    </w:p>
    <w:p w:rsidR="00BB4256" w:rsidRDefault="00BB4256" w:rsidP="00B76972">
      <w:pPr>
        <w:rPr>
          <w:rFonts w:ascii="Book Antiqua" w:hAnsi="Book Antiqua"/>
          <w:sz w:val="24"/>
          <w:szCs w:val="24"/>
        </w:rPr>
      </w:pPr>
    </w:p>
    <w:p w:rsidR="00BB4256" w:rsidRDefault="00A35BFA" w:rsidP="00B76972">
      <w:pPr>
        <w:rPr>
          <w:rFonts w:ascii="Book Antiqua" w:hAnsi="Book Antiqua"/>
          <w:sz w:val="24"/>
          <w:szCs w:val="24"/>
        </w:rPr>
      </w:pPr>
      <w:r>
        <w:rPr>
          <w:rFonts w:ascii="Book Antiqua" w:hAnsi="Book Antiqua"/>
          <w:sz w:val="24"/>
          <w:szCs w:val="24"/>
        </w:rPr>
        <w:t>SUBJECT</w:t>
      </w:r>
      <w:r w:rsidR="00BB4256">
        <w:rPr>
          <w:rFonts w:ascii="Book Antiqua" w:hAnsi="Book Antiqua"/>
          <w:sz w:val="24"/>
          <w:szCs w:val="24"/>
        </w:rPr>
        <w:t>:</w:t>
      </w:r>
      <w:r w:rsidR="00BB4256">
        <w:rPr>
          <w:rFonts w:ascii="Book Antiqua" w:hAnsi="Book Antiqua"/>
          <w:sz w:val="24"/>
          <w:szCs w:val="24"/>
        </w:rPr>
        <w:tab/>
        <w:t>USOF 2010 – 2014 STRATEGIC PLAN WHITE PAPER</w:t>
      </w:r>
    </w:p>
    <w:p w:rsidR="00BB4256" w:rsidRDefault="00BB4256" w:rsidP="00B76972">
      <w:pPr>
        <w:rPr>
          <w:rFonts w:ascii="Book Antiqua" w:hAnsi="Book Antiqua"/>
          <w:sz w:val="24"/>
          <w:szCs w:val="24"/>
        </w:rPr>
      </w:pPr>
      <w:r>
        <w:rPr>
          <w:rFonts w:ascii="Book Antiqua" w:hAnsi="Book Antiqua"/>
          <w:sz w:val="24"/>
          <w:szCs w:val="24"/>
        </w:rPr>
        <w:t xml:space="preserve">DATE: </w:t>
      </w:r>
      <w:r>
        <w:rPr>
          <w:rFonts w:ascii="Book Antiqua" w:hAnsi="Book Antiqua"/>
          <w:sz w:val="24"/>
          <w:szCs w:val="24"/>
        </w:rPr>
        <w:tab/>
        <w:t>September 7, 2009</w:t>
      </w:r>
    </w:p>
    <w:p w:rsidR="002F3598" w:rsidRDefault="002F3598" w:rsidP="00B76972">
      <w:pPr>
        <w:rPr>
          <w:rFonts w:ascii="Book Antiqua" w:hAnsi="Book Antiqua"/>
          <w:sz w:val="24"/>
          <w:szCs w:val="24"/>
        </w:rPr>
      </w:pPr>
      <w:r>
        <w:rPr>
          <w:rFonts w:ascii="Book Antiqua" w:hAnsi="Book Antiqua"/>
          <w:sz w:val="24"/>
          <w:szCs w:val="24"/>
        </w:rPr>
        <w:t xml:space="preserve">AUTHOR: </w:t>
      </w:r>
      <w:r>
        <w:rPr>
          <w:rFonts w:ascii="Book Antiqua" w:hAnsi="Book Antiqua"/>
          <w:sz w:val="24"/>
          <w:szCs w:val="24"/>
        </w:rPr>
        <w:tab/>
        <w:t>Glen Schorr, Executive Director - USOF</w:t>
      </w:r>
    </w:p>
    <w:p w:rsidR="00A35BFA" w:rsidRPr="00A35BFA" w:rsidRDefault="00A35BFA" w:rsidP="00A35BFA">
      <w:pPr>
        <w:jc w:val="center"/>
        <w:rPr>
          <w:rFonts w:ascii="Book Antiqua" w:hAnsi="Book Antiqua"/>
          <w:b/>
          <w:sz w:val="28"/>
          <w:szCs w:val="28"/>
          <w:u w:val="single"/>
        </w:rPr>
      </w:pPr>
      <w:r>
        <w:rPr>
          <w:rFonts w:ascii="Book Antiqua" w:hAnsi="Book Antiqua"/>
          <w:b/>
          <w:sz w:val="28"/>
          <w:szCs w:val="28"/>
          <w:u w:val="single"/>
        </w:rPr>
        <w:t>DRAFT</w:t>
      </w:r>
    </w:p>
    <w:p w:rsidR="00513AE0" w:rsidRDefault="00513AE0" w:rsidP="00B76972">
      <w:pPr>
        <w:rPr>
          <w:rFonts w:ascii="Book Antiqua" w:hAnsi="Book Antiqua"/>
          <w:sz w:val="24"/>
          <w:szCs w:val="24"/>
          <w:u w:val="single"/>
        </w:rPr>
      </w:pPr>
      <w:r>
        <w:rPr>
          <w:rFonts w:ascii="Book Antiqua" w:hAnsi="Book Antiqua"/>
          <w:sz w:val="24"/>
          <w:szCs w:val="24"/>
          <w:u w:val="single"/>
        </w:rPr>
        <w:t>Overview</w:t>
      </w:r>
    </w:p>
    <w:p w:rsidR="00513AE0" w:rsidRDefault="00513AE0" w:rsidP="00B76972">
      <w:pPr>
        <w:rPr>
          <w:rFonts w:ascii="Book Antiqua" w:hAnsi="Book Antiqua"/>
          <w:sz w:val="24"/>
          <w:szCs w:val="24"/>
        </w:rPr>
      </w:pPr>
      <w:r>
        <w:rPr>
          <w:rFonts w:ascii="Book Antiqua" w:hAnsi="Book Antiqua"/>
          <w:sz w:val="24"/>
          <w:szCs w:val="24"/>
        </w:rPr>
        <w:t>The purpose of this document is to provide i</w:t>
      </w:r>
      <w:r w:rsidR="00CD6805">
        <w:rPr>
          <w:rFonts w:ascii="Book Antiqua" w:hAnsi="Book Antiqua"/>
          <w:sz w:val="24"/>
          <w:szCs w:val="24"/>
        </w:rPr>
        <w:t>nitial thoughts as to the 2010-2014</w:t>
      </w:r>
      <w:r>
        <w:rPr>
          <w:rFonts w:ascii="Book Antiqua" w:hAnsi="Book Antiqua"/>
          <w:sz w:val="24"/>
          <w:szCs w:val="24"/>
        </w:rPr>
        <w:t xml:space="preserve"> goals and strategies for the United States Orienteering Federation (USOF).  Over the next few months these goals and strategies will be discussed, revised, prioritized and quantified by those close to the sport as well as the federation.</w:t>
      </w:r>
    </w:p>
    <w:p w:rsidR="00513AE0" w:rsidRDefault="00513AE0" w:rsidP="00B76972">
      <w:pPr>
        <w:rPr>
          <w:rFonts w:ascii="Book Antiqua" w:hAnsi="Book Antiqua"/>
          <w:sz w:val="24"/>
          <w:szCs w:val="24"/>
          <w:u w:val="single"/>
        </w:rPr>
      </w:pPr>
      <w:r>
        <w:rPr>
          <w:rFonts w:ascii="Book Antiqua" w:hAnsi="Book Antiqua"/>
          <w:sz w:val="24"/>
          <w:szCs w:val="24"/>
          <w:u w:val="single"/>
        </w:rPr>
        <w:t>Situation Analysis</w:t>
      </w:r>
      <w:r w:rsidR="0042689E">
        <w:rPr>
          <w:rFonts w:ascii="Book Antiqua" w:hAnsi="Book Antiqua"/>
          <w:sz w:val="24"/>
          <w:szCs w:val="24"/>
          <w:u w:val="single"/>
        </w:rPr>
        <w:t xml:space="preserve"> </w:t>
      </w:r>
    </w:p>
    <w:p w:rsidR="00E85EAE" w:rsidRDefault="00513AE0" w:rsidP="00B76972">
      <w:pPr>
        <w:rPr>
          <w:rFonts w:ascii="Book Antiqua" w:hAnsi="Book Antiqua"/>
          <w:sz w:val="24"/>
          <w:szCs w:val="24"/>
        </w:rPr>
      </w:pPr>
      <w:r>
        <w:rPr>
          <w:rFonts w:ascii="Book Antiqua" w:hAnsi="Book Antiqua"/>
          <w:sz w:val="24"/>
          <w:szCs w:val="24"/>
        </w:rPr>
        <w:t>Since orienteering was introduced in 1946 in the United States the sport has lived on the fringes of the American sporting mindset.  While we have a smal</w:t>
      </w:r>
      <w:r w:rsidR="008167E8">
        <w:rPr>
          <w:rFonts w:ascii="Book Antiqua" w:hAnsi="Book Antiqua"/>
          <w:sz w:val="24"/>
          <w:szCs w:val="24"/>
        </w:rPr>
        <w:t>l, but loyal, band of followers;</w:t>
      </w:r>
      <w:r>
        <w:rPr>
          <w:rFonts w:ascii="Book Antiqua" w:hAnsi="Book Antiqua"/>
          <w:sz w:val="24"/>
          <w:szCs w:val="24"/>
        </w:rPr>
        <w:t xml:space="preserve"> our sport is hardly considered “main stream”.  An example of this is that the Sporting Goods Manufacturers Association (the trade association that measures sporting goods consumption</w:t>
      </w:r>
      <w:r w:rsidR="008167E8">
        <w:rPr>
          <w:rFonts w:ascii="Book Antiqua" w:hAnsi="Book Antiqua"/>
          <w:sz w:val="24"/>
          <w:szCs w:val="24"/>
        </w:rPr>
        <w:t xml:space="preserve"> for scores of sports and activities</w:t>
      </w:r>
      <w:r>
        <w:rPr>
          <w:rFonts w:ascii="Book Antiqua" w:hAnsi="Book Antiqua"/>
          <w:sz w:val="24"/>
          <w:szCs w:val="24"/>
        </w:rPr>
        <w:t>) does not acknowledge orienteering in it</w:t>
      </w:r>
      <w:r w:rsidR="00E85EAE">
        <w:rPr>
          <w:rFonts w:ascii="Book Antiqua" w:hAnsi="Book Antiqua"/>
          <w:sz w:val="24"/>
          <w:szCs w:val="24"/>
        </w:rPr>
        <w:t>s extensive list of measured sports.</w:t>
      </w:r>
    </w:p>
    <w:p w:rsidR="00E85EAE" w:rsidRDefault="00E85EAE" w:rsidP="00B76972">
      <w:pPr>
        <w:rPr>
          <w:rFonts w:ascii="Book Antiqua" w:hAnsi="Book Antiqua"/>
          <w:sz w:val="24"/>
          <w:szCs w:val="24"/>
        </w:rPr>
      </w:pPr>
      <w:r>
        <w:rPr>
          <w:rFonts w:ascii="Book Antiqua" w:hAnsi="Book Antiqua"/>
          <w:sz w:val="24"/>
          <w:szCs w:val="24"/>
        </w:rPr>
        <w:t>However, due to the success of local clubs (and is some cases due to the dedication of a few individuals), there are small poc</w:t>
      </w:r>
      <w:r w:rsidR="00CD6805">
        <w:rPr>
          <w:rFonts w:ascii="Book Antiqua" w:hAnsi="Book Antiqua"/>
          <w:sz w:val="24"/>
          <w:szCs w:val="24"/>
        </w:rPr>
        <w:t xml:space="preserve">kets of orienteering strength </w:t>
      </w:r>
      <w:r>
        <w:rPr>
          <w:rFonts w:ascii="Book Antiqua" w:hAnsi="Book Antiqua"/>
          <w:sz w:val="24"/>
          <w:szCs w:val="24"/>
        </w:rPr>
        <w:t xml:space="preserve"> scattered throughout the country; including but not limited to: Philadelphia/ Southern New Jersey (DVOA), Houston JROTC (HOC), Seattle (COC), Southwest Ohio (OCIN), San Francisco </w:t>
      </w:r>
      <w:r w:rsidR="008167E8">
        <w:rPr>
          <w:rFonts w:ascii="Book Antiqua" w:hAnsi="Book Antiqua"/>
          <w:sz w:val="24"/>
          <w:szCs w:val="24"/>
        </w:rPr>
        <w:t>(BAOC), Washington, DC (QOC) and others.</w:t>
      </w:r>
      <w:r>
        <w:rPr>
          <w:rFonts w:ascii="Book Antiqua" w:hAnsi="Book Antiqua"/>
          <w:sz w:val="24"/>
          <w:szCs w:val="24"/>
        </w:rPr>
        <w:t xml:space="preserve"> But these pockets are isolated.</w:t>
      </w:r>
    </w:p>
    <w:p w:rsidR="00E85EAE" w:rsidRDefault="00E85EAE" w:rsidP="00B76972">
      <w:pPr>
        <w:rPr>
          <w:rFonts w:ascii="Book Antiqua" w:hAnsi="Book Antiqua"/>
          <w:sz w:val="24"/>
          <w:szCs w:val="24"/>
        </w:rPr>
      </w:pPr>
      <w:r>
        <w:rPr>
          <w:rFonts w:ascii="Book Antiqua" w:hAnsi="Book Antiqua"/>
          <w:sz w:val="24"/>
          <w:szCs w:val="24"/>
        </w:rPr>
        <w:t>The sport has potential if developed and marketed correctly: older Americans are staying active longer and looking for leisure activities, the rise in adventure racing and long trail running provide a potential bas</w:t>
      </w:r>
      <w:r w:rsidR="00CD6805">
        <w:rPr>
          <w:rFonts w:ascii="Book Antiqua" w:hAnsi="Book Antiqua"/>
          <w:sz w:val="24"/>
          <w:szCs w:val="24"/>
        </w:rPr>
        <w:t>e for athletes looking to cross-</w:t>
      </w:r>
      <w:r>
        <w:rPr>
          <w:rFonts w:ascii="Book Antiqua" w:hAnsi="Book Antiqua"/>
          <w:sz w:val="24"/>
          <w:szCs w:val="24"/>
        </w:rPr>
        <w:t xml:space="preserve">over and try something new, and high school age boys and girls that aren’t necessarily going to make the soccer, basketball or lacrosse teams are looking for </w:t>
      </w:r>
      <w:r w:rsidR="003E6D64">
        <w:rPr>
          <w:rFonts w:ascii="Book Antiqua" w:hAnsi="Book Antiqua"/>
          <w:sz w:val="24"/>
          <w:szCs w:val="24"/>
        </w:rPr>
        <w:t>opportunities</w:t>
      </w:r>
      <w:r>
        <w:rPr>
          <w:rFonts w:ascii="Book Antiqua" w:hAnsi="Book Antiqua"/>
          <w:sz w:val="24"/>
          <w:szCs w:val="24"/>
        </w:rPr>
        <w:t xml:space="preserve"> to compete</w:t>
      </w:r>
      <w:r w:rsidR="00304119">
        <w:rPr>
          <w:rFonts w:ascii="Book Antiqua" w:hAnsi="Book Antiqua"/>
          <w:sz w:val="24"/>
          <w:szCs w:val="24"/>
        </w:rPr>
        <w:t xml:space="preserve"> and participate.</w:t>
      </w:r>
    </w:p>
    <w:p w:rsidR="00800458" w:rsidRDefault="00800458" w:rsidP="00B76972">
      <w:pPr>
        <w:rPr>
          <w:rFonts w:ascii="Book Antiqua" w:hAnsi="Book Antiqua"/>
          <w:sz w:val="24"/>
          <w:szCs w:val="24"/>
        </w:rPr>
      </w:pPr>
    </w:p>
    <w:p w:rsidR="00800458" w:rsidRDefault="00800458" w:rsidP="00B76972">
      <w:pPr>
        <w:rPr>
          <w:rFonts w:ascii="Book Antiqua" w:hAnsi="Book Antiqua"/>
          <w:sz w:val="24"/>
          <w:szCs w:val="24"/>
        </w:rPr>
      </w:pPr>
    </w:p>
    <w:p w:rsidR="00800458" w:rsidRDefault="00800458" w:rsidP="00B76972">
      <w:pPr>
        <w:rPr>
          <w:rFonts w:ascii="Book Antiqua" w:hAnsi="Book Antiqua"/>
          <w:sz w:val="24"/>
          <w:szCs w:val="24"/>
        </w:rPr>
      </w:pPr>
    </w:p>
    <w:p w:rsidR="00E852B6" w:rsidRDefault="00CD6805" w:rsidP="00B76972">
      <w:pPr>
        <w:rPr>
          <w:rFonts w:ascii="Book Antiqua" w:hAnsi="Book Antiqua"/>
          <w:sz w:val="24"/>
          <w:szCs w:val="24"/>
        </w:rPr>
      </w:pPr>
      <w:r>
        <w:rPr>
          <w:rFonts w:ascii="Book Antiqua" w:hAnsi="Book Antiqua"/>
          <w:sz w:val="24"/>
          <w:szCs w:val="24"/>
        </w:rPr>
        <w:t>Currently</w:t>
      </w:r>
      <w:r w:rsidR="001A40DC">
        <w:rPr>
          <w:rFonts w:ascii="Book Antiqua" w:hAnsi="Book Antiqua"/>
          <w:sz w:val="24"/>
          <w:szCs w:val="24"/>
        </w:rPr>
        <w:t xml:space="preserve"> there are two key areas standing in the way of the growth of the sport of orienteering. </w:t>
      </w:r>
    </w:p>
    <w:p w:rsidR="001A40DC" w:rsidRPr="00E852B6" w:rsidRDefault="00E852B6" w:rsidP="00DB7D55">
      <w:pPr>
        <w:rPr>
          <w:rFonts w:ascii="Book Antiqua" w:hAnsi="Book Antiqua"/>
          <w:sz w:val="24"/>
          <w:szCs w:val="24"/>
        </w:rPr>
      </w:pPr>
      <w:r w:rsidRPr="00E852B6">
        <w:rPr>
          <w:rFonts w:ascii="Book Antiqua" w:hAnsi="Book Antiqua"/>
          <w:sz w:val="24"/>
          <w:szCs w:val="24"/>
          <w:u w:val="single"/>
        </w:rPr>
        <w:t>Barrier # 1: Lack of a cohesive effort</w:t>
      </w:r>
      <w:r w:rsidR="00BE7922">
        <w:rPr>
          <w:rFonts w:ascii="Book Antiqua" w:hAnsi="Book Antiqua"/>
          <w:sz w:val="24"/>
          <w:szCs w:val="24"/>
          <w:u w:val="single"/>
        </w:rPr>
        <w:t xml:space="preserve"> among the orienteering community.</w:t>
      </w:r>
    </w:p>
    <w:p w:rsidR="001A40DC" w:rsidRPr="00E852B6" w:rsidRDefault="00886E1E" w:rsidP="00E852B6">
      <w:pPr>
        <w:rPr>
          <w:rFonts w:ascii="Book Antiqua" w:hAnsi="Book Antiqua"/>
          <w:sz w:val="24"/>
          <w:szCs w:val="24"/>
        </w:rPr>
      </w:pPr>
      <w:r w:rsidRPr="00E852B6">
        <w:rPr>
          <w:rFonts w:ascii="Book Antiqua" w:hAnsi="Book Antiqua"/>
          <w:sz w:val="24"/>
          <w:szCs w:val="24"/>
        </w:rPr>
        <w:t xml:space="preserve">The comic </w:t>
      </w:r>
      <w:r w:rsidR="00E852B6" w:rsidRPr="00E852B6">
        <w:rPr>
          <w:rFonts w:ascii="Book Antiqua" w:hAnsi="Book Antiqua"/>
          <w:sz w:val="24"/>
          <w:szCs w:val="24"/>
        </w:rPr>
        <w:t>strip character</w:t>
      </w:r>
      <w:r w:rsidR="00E852B6">
        <w:rPr>
          <w:rFonts w:ascii="Book Antiqua" w:hAnsi="Book Antiqua"/>
          <w:sz w:val="24"/>
          <w:szCs w:val="24"/>
        </w:rPr>
        <w:t>, Pogo Possum,</w:t>
      </w:r>
      <w:r w:rsidR="00890DB8">
        <w:rPr>
          <w:rFonts w:ascii="Book Antiqua" w:hAnsi="Book Antiqua"/>
          <w:sz w:val="24"/>
          <w:szCs w:val="24"/>
        </w:rPr>
        <w:t xml:space="preserve"> once said,</w:t>
      </w:r>
    </w:p>
    <w:p w:rsidR="00E852B6" w:rsidRDefault="00E852B6" w:rsidP="00E852B6">
      <w:pPr>
        <w:jc w:val="center"/>
        <w:rPr>
          <w:rFonts w:ascii="Book Antiqua" w:hAnsi="Book Antiqua"/>
          <w:i/>
          <w:sz w:val="24"/>
          <w:szCs w:val="24"/>
        </w:rPr>
      </w:pPr>
      <w:r>
        <w:rPr>
          <w:rFonts w:ascii="Book Antiqua" w:hAnsi="Book Antiqua"/>
          <w:i/>
          <w:sz w:val="24"/>
          <w:szCs w:val="24"/>
        </w:rPr>
        <w:t>“We may meet the enemy, and not only may he be ours, he may be us.”</w:t>
      </w:r>
    </w:p>
    <w:p w:rsidR="00BE7922" w:rsidRDefault="00DB7D55" w:rsidP="00DB7D55">
      <w:pPr>
        <w:rPr>
          <w:rFonts w:ascii="Book Antiqua" w:hAnsi="Book Antiqua"/>
          <w:sz w:val="24"/>
          <w:szCs w:val="24"/>
        </w:rPr>
      </w:pPr>
      <w:r>
        <w:rPr>
          <w:rFonts w:ascii="Book Antiqua" w:hAnsi="Book Antiqua"/>
          <w:sz w:val="24"/>
          <w:szCs w:val="24"/>
        </w:rPr>
        <w:t>As mentioned above, there are pockets of strength for this sport.  Some are tied to commerce, some are not.  But they are pockets at best.  This can also be seen at the national level as well</w:t>
      </w:r>
      <w:r w:rsidR="00A35BFA">
        <w:rPr>
          <w:rFonts w:ascii="Book Antiqua" w:hAnsi="Book Antiqua"/>
          <w:sz w:val="24"/>
          <w:szCs w:val="24"/>
        </w:rPr>
        <w:t xml:space="preserve"> where there are individual pockets of efforts and budgets to match (O in Schools, Junior teams, etc.).  This is how the sport </w:t>
      </w:r>
      <w:r w:rsidR="00CD6805">
        <w:rPr>
          <w:rFonts w:ascii="Book Antiqua" w:hAnsi="Book Antiqua"/>
          <w:sz w:val="24"/>
          <w:szCs w:val="24"/>
        </w:rPr>
        <w:t>has grown in the United States…organically…</w:t>
      </w:r>
      <w:r w:rsidR="00A35BFA">
        <w:rPr>
          <w:rFonts w:ascii="Book Antiqua" w:hAnsi="Book Antiqua"/>
          <w:sz w:val="24"/>
          <w:szCs w:val="24"/>
        </w:rPr>
        <w:t>at a grass roots level.  The pervasive feeling is that while the majority of orienteers may say that they want the sport to grow throughout the country, in practice they care about the segment of the sport they participate in and</w:t>
      </w:r>
      <w:r w:rsidR="00CD6805">
        <w:rPr>
          <w:rFonts w:ascii="Book Antiqua" w:hAnsi="Book Antiqua"/>
          <w:sz w:val="24"/>
          <w:szCs w:val="24"/>
        </w:rPr>
        <w:t xml:space="preserve"> predominantly</w:t>
      </w:r>
      <w:r w:rsidR="00BE7922">
        <w:rPr>
          <w:rFonts w:ascii="Book Antiqua" w:hAnsi="Book Antiqua"/>
          <w:sz w:val="24"/>
          <w:szCs w:val="24"/>
        </w:rPr>
        <w:t xml:space="preserve"> at the local level.</w:t>
      </w:r>
    </w:p>
    <w:p w:rsidR="00BE7922" w:rsidRDefault="00BE7922" w:rsidP="00DB7D55">
      <w:pPr>
        <w:rPr>
          <w:rFonts w:ascii="Book Antiqua" w:hAnsi="Book Antiqua"/>
          <w:sz w:val="24"/>
          <w:szCs w:val="24"/>
        </w:rPr>
      </w:pPr>
      <w:r>
        <w:rPr>
          <w:rFonts w:ascii="Book Antiqua" w:hAnsi="Book Antiqua"/>
          <w:sz w:val="24"/>
          <w:szCs w:val="24"/>
        </w:rPr>
        <w:t xml:space="preserve">We must respect, and embrace, the local nature of our sport.  </w:t>
      </w:r>
      <w:r w:rsidR="003E6D64">
        <w:rPr>
          <w:rFonts w:ascii="Book Antiqua" w:hAnsi="Book Antiqua"/>
          <w:sz w:val="24"/>
          <w:szCs w:val="24"/>
        </w:rPr>
        <w:t>Its</w:t>
      </w:r>
      <w:r>
        <w:rPr>
          <w:rFonts w:ascii="Book Antiqua" w:hAnsi="Book Antiqua"/>
          <w:sz w:val="24"/>
          <w:szCs w:val="24"/>
        </w:rPr>
        <w:t xml:space="preserve"> strength is in our club system. </w:t>
      </w:r>
      <w:r w:rsidR="003E6D64">
        <w:rPr>
          <w:rFonts w:ascii="Book Antiqua" w:hAnsi="Book Antiqua"/>
          <w:sz w:val="24"/>
          <w:szCs w:val="24"/>
        </w:rPr>
        <w:t>Its</w:t>
      </w:r>
      <w:r>
        <w:rPr>
          <w:rFonts w:ascii="Book Antiqua" w:hAnsi="Book Antiqua"/>
          <w:sz w:val="24"/>
          <w:szCs w:val="24"/>
        </w:rPr>
        <w:t xml:space="preserve"> strength is in elements of the USOF structure. But until we agree that we must work toward common national goals that can be easily implemented at a club level, we must acknowl</w:t>
      </w:r>
      <w:r w:rsidR="00CD6805">
        <w:rPr>
          <w:rFonts w:ascii="Book Antiqua" w:hAnsi="Book Antiqua"/>
          <w:sz w:val="24"/>
          <w:szCs w:val="24"/>
        </w:rPr>
        <w:t>edge that we are standing in our own</w:t>
      </w:r>
      <w:r>
        <w:rPr>
          <w:rFonts w:ascii="Book Antiqua" w:hAnsi="Book Antiqua"/>
          <w:sz w:val="24"/>
          <w:szCs w:val="24"/>
        </w:rPr>
        <w:t xml:space="preserve"> way of moving our sport forward.</w:t>
      </w:r>
    </w:p>
    <w:p w:rsidR="00BE7922" w:rsidRDefault="003E6D64" w:rsidP="00DB7D55">
      <w:pPr>
        <w:rPr>
          <w:rFonts w:ascii="Book Antiqua" w:hAnsi="Book Antiqua"/>
          <w:sz w:val="24"/>
          <w:szCs w:val="24"/>
        </w:rPr>
      </w:pPr>
      <w:r>
        <w:rPr>
          <w:rFonts w:ascii="Book Antiqua" w:hAnsi="Book Antiqua"/>
          <w:sz w:val="24"/>
          <w:szCs w:val="24"/>
        </w:rPr>
        <w:t>To quote Benjamin Franklin</w:t>
      </w:r>
      <w:r w:rsidR="00BE7922">
        <w:rPr>
          <w:rFonts w:ascii="Book Antiqua" w:hAnsi="Book Antiqua"/>
          <w:sz w:val="24"/>
          <w:szCs w:val="24"/>
        </w:rPr>
        <w:t>,</w:t>
      </w:r>
    </w:p>
    <w:p w:rsidR="00BE7922" w:rsidRDefault="003E6D64" w:rsidP="00BE7922">
      <w:pPr>
        <w:jc w:val="center"/>
        <w:rPr>
          <w:rFonts w:ascii="Book Antiqua" w:hAnsi="Book Antiqua"/>
          <w:i/>
          <w:sz w:val="24"/>
          <w:szCs w:val="24"/>
        </w:rPr>
      </w:pPr>
      <w:r>
        <w:rPr>
          <w:rFonts w:ascii="Book Antiqua" w:hAnsi="Book Antiqua"/>
          <w:i/>
          <w:sz w:val="24"/>
          <w:szCs w:val="24"/>
        </w:rPr>
        <w:t>“We shall</w:t>
      </w:r>
      <w:r w:rsidR="00BE7922">
        <w:rPr>
          <w:rFonts w:ascii="Book Antiqua" w:hAnsi="Book Antiqua"/>
          <w:i/>
          <w:sz w:val="24"/>
          <w:szCs w:val="24"/>
        </w:rPr>
        <w:t xml:space="preserve"> all hang together</w:t>
      </w:r>
      <w:r>
        <w:rPr>
          <w:rFonts w:ascii="Book Antiqua" w:hAnsi="Book Antiqua"/>
          <w:i/>
          <w:sz w:val="24"/>
          <w:szCs w:val="24"/>
        </w:rPr>
        <w:t>, or assuredly we shall all</w:t>
      </w:r>
      <w:r w:rsidR="001262F4">
        <w:rPr>
          <w:rFonts w:ascii="Book Antiqua" w:hAnsi="Book Antiqua"/>
          <w:i/>
          <w:sz w:val="24"/>
          <w:szCs w:val="24"/>
        </w:rPr>
        <w:t xml:space="preserve"> hang separately.”</w:t>
      </w:r>
    </w:p>
    <w:p w:rsidR="00BE7922" w:rsidRDefault="00BE7922" w:rsidP="00DB7D55">
      <w:pPr>
        <w:rPr>
          <w:rFonts w:ascii="Book Antiqua" w:hAnsi="Book Antiqua"/>
          <w:sz w:val="24"/>
          <w:szCs w:val="24"/>
          <w:u w:val="single"/>
        </w:rPr>
      </w:pPr>
      <w:r>
        <w:rPr>
          <w:rFonts w:ascii="Book Antiqua" w:hAnsi="Book Antiqua"/>
          <w:sz w:val="24"/>
          <w:szCs w:val="24"/>
          <w:u w:val="single"/>
        </w:rPr>
        <w:t>Barrier #2: Lack of awareness of</w:t>
      </w:r>
      <w:r w:rsidR="003E6D64">
        <w:rPr>
          <w:rFonts w:ascii="Book Antiqua" w:hAnsi="Book Antiqua"/>
          <w:sz w:val="24"/>
          <w:szCs w:val="24"/>
          <w:u w:val="single"/>
        </w:rPr>
        <w:t xml:space="preserve"> the sport…in a culture that </w:t>
      </w:r>
      <w:r w:rsidR="003E6D64" w:rsidRPr="00CD6805">
        <w:rPr>
          <w:rFonts w:ascii="Book Antiqua" w:hAnsi="Book Antiqua"/>
          <w:b/>
          <w:sz w:val="24"/>
          <w:szCs w:val="24"/>
          <w:u w:val="single"/>
        </w:rPr>
        <w:t>currently</w:t>
      </w:r>
      <w:r w:rsidR="003E6D64">
        <w:rPr>
          <w:rFonts w:ascii="Book Antiqua" w:hAnsi="Book Antiqua"/>
          <w:sz w:val="24"/>
          <w:szCs w:val="24"/>
          <w:u w:val="single"/>
        </w:rPr>
        <w:t xml:space="preserve"> does</w:t>
      </w:r>
      <w:r w:rsidR="00CD6805">
        <w:rPr>
          <w:rFonts w:ascii="Book Antiqua" w:hAnsi="Book Antiqua"/>
          <w:sz w:val="24"/>
          <w:szCs w:val="24"/>
          <w:u w:val="single"/>
        </w:rPr>
        <w:t xml:space="preserve"> not know we exist</w:t>
      </w:r>
      <w:r>
        <w:rPr>
          <w:rFonts w:ascii="Book Antiqua" w:hAnsi="Book Antiqua"/>
          <w:sz w:val="24"/>
          <w:szCs w:val="24"/>
          <w:u w:val="single"/>
        </w:rPr>
        <w:t>.</w:t>
      </w:r>
    </w:p>
    <w:p w:rsidR="0042689E" w:rsidRDefault="00BE7922" w:rsidP="00DB7D55">
      <w:pPr>
        <w:rPr>
          <w:rFonts w:ascii="Book Antiqua" w:hAnsi="Book Antiqua"/>
          <w:sz w:val="24"/>
          <w:szCs w:val="24"/>
        </w:rPr>
      </w:pPr>
      <w:r>
        <w:rPr>
          <w:rFonts w:ascii="Book Antiqua" w:hAnsi="Book Antiqua"/>
          <w:sz w:val="24"/>
          <w:szCs w:val="24"/>
        </w:rPr>
        <w:t xml:space="preserve">The sport of orienteering is not part of the American culture.  It never has been.  It is not loud.  It is not boisterous. It is not brash.  It is not football. It is not NASCAR. </w:t>
      </w:r>
      <w:r w:rsidR="008167E8">
        <w:rPr>
          <w:rFonts w:ascii="Book Antiqua" w:hAnsi="Book Antiqua"/>
          <w:sz w:val="24"/>
          <w:szCs w:val="24"/>
        </w:rPr>
        <w:t xml:space="preserve">It is not even cheerleading. </w:t>
      </w:r>
      <w:r>
        <w:rPr>
          <w:rFonts w:ascii="Book Antiqua" w:hAnsi="Book Antiqua"/>
          <w:sz w:val="24"/>
          <w:szCs w:val="24"/>
        </w:rPr>
        <w:t xml:space="preserve">American’s like their sports super sized. </w:t>
      </w:r>
      <w:r w:rsidR="0042689E">
        <w:rPr>
          <w:rFonts w:ascii="Book Antiqua" w:hAnsi="Book Antiqua"/>
          <w:sz w:val="24"/>
          <w:szCs w:val="24"/>
        </w:rPr>
        <w:t xml:space="preserve"> They like to know that they can start at 10:00 am and finish at noon.  Then they are on to their next item on their schedule.</w:t>
      </w:r>
      <w:r w:rsidR="008167E8">
        <w:rPr>
          <w:rFonts w:ascii="Book Antiqua" w:hAnsi="Book Antiqua"/>
          <w:sz w:val="24"/>
          <w:szCs w:val="24"/>
        </w:rPr>
        <w:t xml:space="preserve"> They like the concept of “team”.</w:t>
      </w:r>
    </w:p>
    <w:p w:rsidR="00BE7922" w:rsidRDefault="00BE7922" w:rsidP="00DB7D55">
      <w:pPr>
        <w:rPr>
          <w:rFonts w:ascii="Book Antiqua" w:hAnsi="Book Antiqua"/>
          <w:sz w:val="24"/>
          <w:szCs w:val="24"/>
        </w:rPr>
      </w:pPr>
      <w:r>
        <w:rPr>
          <w:rFonts w:ascii="Book Antiqua" w:hAnsi="Book Antiqua"/>
          <w:sz w:val="24"/>
          <w:szCs w:val="24"/>
        </w:rPr>
        <w:t>We run in the woods</w:t>
      </w:r>
      <w:r w:rsidR="008167E8">
        <w:rPr>
          <w:rFonts w:ascii="Book Antiqua" w:hAnsi="Book Antiqua"/>
          <w:sz w:val="24"/>
          <w:szCs w:val="24"/>
        </w:rPr>
        <w:t xml:space="preserve"> by </w:t>
      </w:r>
      <w:r w:rsidR="00051FF4">
        <w:rPr>
          <w:rFonts w:ascii="Book Antiqua" w:hAnsi="Book Antiqua"/>
          <w:sz w:val="24"/>
          <w:szCs w:val="24"/>
        </w:rPr>
        <w:t>ourselves</w:t>
      </w:r>
      <w:r w:rsidR="008167E8">
        <w:rPr>
          <w:rFonts w:ascii="Book Antiqua" w:hAnsi="Book Antiqua"/>
          <w:sz w:val="24"/>
          <w:szCs w:val="24"/>
        </w:rPr>
        <w:t xml:space="preserve"> </w:t>
      </w:r>
      <w:r>
        <w:rPr>
          <w:rFonts w:ascii="Book Antiqua" w:hAnsi="Book Antiqua"/>
          <w:sz w:val="24"/>
          <w:szCs w:val="24"/>
        </w:rPr>
        <w:t>with maps and compasses</w:t>
      </w:r>
      <w:r w:rsidR="008167E8">
        <w:rPr>
          <w:rFonts w:ascii="Book Antiqua" w:hAnsi="Book Antiqua"/>
          <w:sz w:val="24"/>
          <w:szCs w:val="24"/>
        </w:rPr>
        <w:t xml:space="preserve">…sometimes investing </w:t>
      </w:r>
      <w:r w:rsidR="0042689E">
        <w:rPr>
          <w:rFonts w:ascii="Book Antiqua" w:hAnsi="Book Antiqua"/>
          <w:sz w:val="24"/>
          <w:szCs w:val="24"/>
        </w:rPr>
        <w:t>whole weekends.</w:t>
      </w:r>
    </w:p>
    <w:p w:rsidR="001262F4" w:rsidRDefault="001262F4" w:rsidP="00DB7D55">
      <w:pPr>
        <w:rPr>
          <w:rFonts w:ascii="Book Antiqua" w:hAnsi="Book Antiqua"/>
          <w:sz w:val="24"/>
          <w:szCs w:val="24"/>
        </w:rPr>
      </w:pPr>
      <w:r>
        <w:rPr>
          <w:rFonts w:ascii="Book Antiqua" w:hAnsi="Book Antiqua"/>
          <w:sz w:val="24"/>
          <w:szCs w:val="24"/>
        </w:rPr>
        <w:lastRenderedPageBreak/>
        <w:t xml:space="preserve">But, as noted above, there are segments of American society, that </w:t>
      </w:r>
      <w:r w:rsidRPr="00CD6805">
        <w:rPr>
          <w:rFonts w:ascii="Book Antiqua" w:hAnsi="Book Antiqua"/>
          <w:sz w:val="24"/>
          <w:szCs w:val="24"/>
          <w:u w:val="single"/>
        </w:rPr>
        <w:t>like</w:t>
      </w:r>
      <w:r>
        <w:rPr>
          <w:rFonts w:ascii="Book Antiqua" w:hAnsi="Book Antiqua"/>
          <w:sz w:val="24"/>
          <w:szCs w:val="24"/>
        </w:rPr>
        <w:t xml:space="preserve"> to run</w:t>
      </w:r>
      <w:r w:rsidR="00CD6805">
        <w:rPr>
          <w:rFonts w:ascii="Book Antiqua" w:hAnsi="Book Antiqua"/>
          <w:sz w:val="24"/>
          <w:szCs w:val="24"/>
        </w:rPr>
        <w:t xml:space="preserve"> or hike</w:t>
      </w:r>
      <w:r>
        <w:rPr>
          <w:rFonts w:ascii="Book Antiqua" w:hAnsi="Book Antiqua"/>
          <w:sz w:val="24"/>
          <w:szCs w:val="24"/>
        </w:rPr>
        <w:t xml:space="preserve"> in the woods and as I said in my remarks at the 2009 Annual General Meeting, “The woods are big enough for everybody.”</w:t>
      </w:r>
    </w:p>
    <w:p w:rsidR="001262F4" w:rsidRDefault="001262F4" w:rsidP="00DB7D55">
      <w:pPr>
        <w:rPr>
          <w:rFonts w:ascii="Book Antiqua" w:hAnsi="Book Antiqua"/>
          <w:sz w:val="24"/>
          <w:szCs w:val="24"/>
        </w:rPr>
      </w:pPr>
      <w:r>
        <w:rPr>
          <w:rFonts w:ascii="Book Antiqua" w:hAnsi="Book Antiqua"/>
          <w:sz w:val="24"/>
          <w:szCs w:val="24"/>
        </w:rPr>
        <w:t xml:space="preserve">For the past few years we have focused our efforts solely on the development of orienteering at the junior level.  While that is a sound strategy and one that should continue over the next five years, we must realize that it is a long, slow, expensive build. </w:t>
      </w:r>
      <w:r w:rsidR="003E6D64">
        <w:rPr>
          <w:rFonts w:ascii="Book Antiqua" w:hAnsi="Book Antiqua"/>
          <w:sz w:val="24"/>
          <w:szCs w:val="24"/>
        </w:rPr>
        <w:t xml:space="preserve">In </w:t>
      </w:r>
      <w:r w:rsidR="00CD6805">
        <w:rPr>
          <w:rFonts w:ascii="Book Antiqua" w:hAnsi="Book Antiqua"/>
          <w:sz w:val="24"/>
          <w:szCs w:val="24"/>
        </w:rPr>
        <w:t>reality, many of the juniors we</w:t>
      </w:r>
      <w:r w:rsidR="003E6D64">
        <w:rPr>
          <w:rFonts w:ascii="Book Antiqua" w:hAnsi="Book Antiqua"/>
          <w:sz w:val="24"/>
          <w:szCs w:val="24"/>
        </w:rPr>
        <w:t xml:space="preserve"> cultivate as middle- and high schoolers will leave the sport when they go to college.  </w:t>
      </w:r>
      <w:r>
        <w:rPr>
          <w:rFonts w:ascii="Book Antiqua" w:hAnsi="Book Antiqua"/>
          <w:sz w:val="24"/>
          <w:szCs w:val="24"/>
        </w:rPr>
        <w:t xml:space="preserve">Will they return to the sport when they reach their 20’s?  Some will. Some won’t.  </w:t>
      </w:r>
    </w:p>
    <w:p w:rsidR="001262F4" w:rsidRDefault="001262F4" w:rsidP="00DB7D55">
      <w:pPr>
        <w:rPr>
          <w:rFonts w:ascii="Book Antiqua" w:hAnsi="Book Antiqua"/>
          <w:sz w:val="24"/>
          <w:szCs w:val="24"/>
        </w:rPr>
      </w:pPr>
      <w:r>
        <w:rPr>
          <w:rFonts w:ascii="Book Antiqua" w:hAnsi="Book Antiqua"/>
          <w:sz w:val="24"/>
          <w:szCs w:val="24"/>
        </w:rPr>
        <w:t>The key moving forward</w:t>
      </w:r>
      <w:r w:rsidR="008167E8">
        <w:rPr>
          <w:rFonts w:ascii="Book Antiqua" w:hAnsi="Book Antiqua"/>
          <w:sz w:val="24"/>
          <w:szCs w:val="24"/>
        </w:rPr>
        <w:t xml:space="preserve"> is to expand our current </w:t>
      </w:r>
      <w:r w:rsidR="00051FF4">
        <w:rPr>
          <w:rFonts w:ascii="Book Antiqua" w:hAnsi="Book Antiqua"/>
          <w:sz w:val="24"/>
          <w:szCs w:val="24"/>
        </w:rPr>
        <w:t>acquisition</w:t>
      </w:r>
      <w:r>
        <w:rPr>
          <w:rFonts w:ascii="Book Antiqua" w:hAnsi="Book Antiqua"/>
          <w:sz w:val="24"/>
          <w:szCs w:val="24"/>
        </w:rPr>
        <w:t xml:space="preserve"> str</w:t>
      </w:r>
      <w:r w:rsidR="002F3598">
        <w:rPr>
          <w:rFonts w:ascii="Book Antiqua" w:hAnsi="Book Antiqua"/>
          <w:sz w:val="24"/>
          <w:szCs w:val="24"/>
        </w:rPr>
        <w:t xml:space="preserve">ategy to include those groups who </w:t>
      </w:r>
      <w:r>
        <w:rPr>
          <w:rFonts w:ascii="Book Antiqua" w:hAnsi="Book Antiqua"/>
          <w:sz w:val="24"/>
          <w:szCs w:val="24"/>
        </w:rPr>
        <w:t xml:space="preserve">are in a position to </w:t>
      </w:r>
      <w:r w:rsidR="0042689E">
        <w:rPr>
          <w:rFonts w:ascii="Book Antiqua" w:hAnsi="Book Antiqua"/>
          <w:sz w:val="24"/>
          <w:szCs w:val="24"/>
        </w:rPr>
        <w:t>express the interest, and have the time, to do so.</w:t>
      </w:r>
    </w:p>
    <w:p w:rsidR="0042689E" w:rsidRDefault="002A33A0" w:rsidP="00DB7D55">
      <w:pPr>
        <w:rPr>
          <w:rFonts w:ascii="Book Antiqua" w:hAnsi="Book Antiqua"/>
          <w:b/>
          <w:sz w:val="24"/>
          <w:szCs w:val="24"/>
          <w:u w:val="single"/>
        </w:rPr>
      </w:pPr>
      <w:r>
        <w:rPr>
          <w:rFonts w:ascii="Book Antiqua" w:hAnsi="Book Antiqua"/>
          <w:b/>
          <w:sz w:val="24"/>
          <w:szCs w:val="24"/>
          <w:u w:val="single"/>
        </w:rPr>
        <w:t>Current USOF Mission</w:t>
      </w:r>
    </w:p>
    <w:p w:rsidR="002A33A0" w:rsidRDefault="002A33A0" w:rsidP="00DB7D55">
      <w:pPr>
        <w:rPr>
          <w:rFonts w:ascii="Book Antiqua" w:hAnsi="Book Antiqua"/>
          <w:sz w:val="24"/>
          <w:szCs w:val="24"/>
        </w:rPr>
      </w:pPr>
      <w:r>
        <w:rPr>
          <w:rFonts w:ascii="Book Antiqua" w:hAnsi="Book Antiqua"/>
          <w:sz w:val="24"/>
          <w:szCs w:val="24"/>
        </w:rPr>
        <w:t>USOF’s mission is to:</w:t>
      </w:r>
    </w:p>
    <w:p w:rsidR="002A33A0" w:rsidRDefault="002A33A0" w:rsidP="002A33A0">
      <w:pPr>
        <w:pStyle w:val="ListParagraph"/>
        <w:numPr>
          <w:ilvl w:val="0"/>
          <w:numId w:val="3"/>
        </w:numPr>
        <w:rPr>
          <w:rFonts w:ascii="Book Antiqua" w:hAnsi="Book Antiqua"/>
          <w:sz w:val="24"/>
          <w:szCs w:val="24"/>
        </w:rPr>
      </w:pPr>
      <w:r>
        <w:rPr>
          <w:rFonts w:ascii="Book Antiqua" w:hAnsi="Book Antiqua"/>
          <w:sz w:val="24"/>
          <w:szCs w:val="24"/>
        </w:rPr>
        <w:t>Provide orienteering as a viable and attractive recreation choice of US outdoors enthusiasts.</w:t>
      </w:r>
    </w:p>
    <w:p w:rsidR="002A33A0" w:rsidRDefault="002A33A0" w:rsidP="002A33A0">
      <w:pPr>
        <w:pStyle w:val="ListParagraph"/>
        <w:numPr>
          <w:ilvl w:val="0"/>
          <w:numId w:val="3"/>
        </w:numPr>
        <w:rPr>
          <w:rFonts w:ascii="Book Antiqua" w:hAnsi="Book Antiqua"/>
          <w:sz w:val="24"/>
          <w:szCs w:val="24"/>
        </w:rPr>
      </w:pPr>
      <w:r>
        <w:rPr>
          <w:rFonts w:ascii="Book Antiqua" w:hAnsi="Book Antiqua"/>
          <w:sz w:val="24"/>
          <w:szCs w:val="24"/>
        </w:rPr>
        <w:t>Promote orienteering for education, personal development, and environmental awareness.</w:t>
      </w:r>
    </w:p>
    <w:p w:rsidR="002A33A0" w:rsidRDefault="002A33A0" w:rsidP="002A33A0">
      <w:pPr>
        <w:pStyle w:val="ListParagraph"/>
        <w:numPr>
          <w:ilvl w:val="0"/>
          <w:numId w:val="3"/>
        </w:numPr>
        <w:rPr>
          <w:rFonts w:ascii="Book Antiqua" w:hAnsi="Book Antiqua"/>
          <w:sz w:val="24"/>
          <w:szCs w:val="24"/>
        </w:rPr>
      </w:pPr>
      <w:r>
        <w:rPr>
          <w:rFonts w:ascii="Book Antiqua" w:hAnsi="Book Antiqua"/>
          <w:sz w:val="24"/>
          <w:szCs w:val="24"/>
        </w:rPr>
        <w:t xml:space="preserve">Improve the competitive performance of US orienteering </w:t>
      </w:r>
      <w:r w:rsidR="003E6D64">
        <w:rPr>
          <w:rFonts w:ascii="Book Antiqua" w:hAnsi="Book Antiqua"/>
          <w:sz w:val="24"/>
          <w:szCs w:val="24"/>
        </w:rPr>
        <w:t>athletes</w:t>
      </w:r>
      <w:r>
        <w:rPr>
          <w:rFonts w:ascii="Book Antiqua" w:hAnsi="Book Antiqua"/>
          <w:sz w:val="24"/>
          <w:szCs w:val="24"/>
        </w:rPr>
        <w:t xml:space="preserve"> to world-class levels.</w:t>
      </w:r>
    </w:p>
    <w:p w:rsidR="002A33A0" w:rsidRDefault="002A33A0" w:rsidP="002A33A0">
      <w:pPr>
        <w:rPr>
          <w:rFonts w:ascii="Book Antiqua" w:hAnsi="Book Antiqua"/>
          <w:b/>
          <w:sz w:val="24"/>
          <w:szCs w:val="24"/>
          <w:u w:val="single"/>
        </w:rPr>
      </w:pPr>
      <w:r>
        <w:rPr>
          <w:rFonts w:ascii="Book Antiqua" w:hAnsi="Book Antiqua"/>
          <w:b/>
          <w:sz w:val="24"/>
          <w:szCs w:val="24"/>
          <w:u w:val="single"/>
        </w:rPr>
        <w:t>Recommended revised USOF Mission</w:t>
      </w:r>
    </w:p>
    <w:p w:rsidR="002A33A0" w:rsidRPr="00AE4CFD" w:rsidRDefault="002A33A0" w:rsidP="00AE4CFD">
      <w:pPr>
        <w:jc w:val="center"/>
        <w:rPr>
          <w:rFonts w:ascii="Book Antiqua" w:hAnsi="Book Antiqua"/>
          <w:i/>
          <w:sz w:val="24"/>
          <w:szCs w:val="24"/>
        </w:rPr>
      </w:pPr>
      <w:r w:rsidRPr="00AE4CFD">
        <w:rPr>
          <w:rFonts w:ascii="Book Antiqua" w:hAnsi="Book Antiqua"/>
          <w:i/>
          <w:sz w:val="24"/>
          <w:szCs w:val="24"/>
        </w:rPr>
        <w:t>Serving as the national go</w:t>
      </w:r>
      <w:r w:rsidR="00890DB8">
        <w:rPr>
          <w:rFonts w:ascii="Book Antiqua" w:hAnsi="Book Antiqua"/>
          <w:i/>
          <w:sz w:val="24"/>
          <w:szCs w:val="24"/>
        </w:rPr>
        <w:t>verning body of orienteering, USOF</w:t>
      </w:r>
      <w:r w:rsidRPr="00AE4CFD">
        <w:rPr>
          <w:rFonts w:ascii="Book Antiqua" w:hAnsi="Book Antiqua"/>
          <w:i/>
          <w:sz w:val="24"/>
          <w:szCs w:val="24"/>
        </w:rPr>
        <w:t xml:space="preserve"> wor</w:t>
      </w:r>
      <w:r w:rsidR="00890DB8">
        <w:rPr>
          <w:rFonts w:ascii="Book Antiqua" w:hAnsi="Book Antiqua"/>
          <w:i/>
          <w:sz w:val="24"/>
          <w:szCs w:val="24"/>
        </w:rPr>
        <w:t>ks</w:t>
      </w:r>
      <w:r w:rsidRPr="00AE4CFD">
        <w:rPr>
          <w:rFonts w:ascii="Book Antiqua" w:hAnsi="Book Antiqua"/>
          <w:i/>
          <w:sz w:val="24"/>
          <w:szCs w:val="24"/>
        </w:rPr>
        <w:t xml:space="preserve"> in partnership with our member clubs to grow participation. This is don</w:t>
      </w:r>
      <w:r w:rsidR="00012467" w:rsidRPr="00AE4CFD">
        <w:rPr>
          <w:rFonts w:ascii="Book Antiqua" w:hAnsi="Book Antiqua"/>
          <w:i/>
          <w:sz w:val="24"/>
          <w:szCs w:val="24"/>
        </w:rPr>
        <w:t xml:space="preserve">e through generating awareness </w:t>
      </w:r>
      <w:r w:rsidR="00CD6805">
        <w:rPr>
          <w:rFonts w:ascii="Book Antiqua" w:hAnsi="Book Antiqua"/>
          <w:i/>
          <w:sz w:val="24"/>
          <w:szCs w:val="24"/>
        </w:rPr>
        <w:t>to targeted markets</w:t>
      </w:r>
      <w:r w:rsidRPr="00AE4CFD">
        <w:rPr>
          <w:rFonts w:ascii="Book Antiqua" w:hAnsi="Book Antiqua"/>
          <w:i/>
          <w:sz w:val="24"/>
          <w:szCs w:val="24"/>
        </w:rPr>
        <w:t>, promotion of competitive excellence and advancement of educational interests.</w:t>
      </w:r>
    </w:p>
    <w:p w:rsidR="00012467" w:rsidRDefault="00012467" w:rsidP="002A33A0">
      <w:pPr>
        <w:rPr>
          <w:rFonts w:ascii="Book Antiqua" w:hAnsi="Book Antiqua"/>
          <w:b/>
          <w:sz w:val="24"/>
          <w:szCs w:val="24"/>
          <w:u w:val="single"/>
        </w:rPr>
      </w:pPr>
      <w:r>
        <w:rPr>
          <w:rFonts w:ascii="Book Antiqua" w:hAnsi="Book Antiqua"/>
          <w:b/>
          <w:sz w:val="24"/>
          <w:szCs w:val="24"/>
          <w:u w:val="single"/>
        </w:rPr>
        <w:t>Our foundation</w:t>
      </w:r>
      <w:r w:rsidR="00890DB8">
        <w:rPr>
          <w:rFonts w:ascii="Book Antiqua" w:hAnsi="Book Antiqua"/>
          <w:b/>
          <w:sz w:val="24"/>
          <w:szCs w:val="24"/>
          <w:u w:val="single"/>
        </w:rPr>
        <w:t xml:space="preserve"> moving forward</w:t>
      </w:r>
      <w:r>
        <w:rPr>
          <w:rFonts w:ascii="Book Antiqua" w:hAnsi="Book Antiqua"/>
          <w:b/>
          <w:sz w:val="24"/>
          <w:szCs w:val="24"/>
          <w:u w:val="single"/>
        </w:rPr>
        <w:t xml:space="preserve"> – The Hedgehog</w:t>
      </w:r>
    </w:p>
    <w:p w:rsidR="00012467" w:rsidRDefault="00012467" w:rsidP="002A33A0">
      <w:pPr>
        <w:rPr>
          <w:rFonts w:ascii="Book Antiqua" w:hAnsi="Book Antiqua"/>
          <w:sz w:val="24"/>
          <w:szCs w:val="24"/>
        </w:rPr>
      </w:pPr>
      <w:r>
        <w:rPr>
          <w:rFonts w:ascii="Book Antiqua" w:hAnsi="Book Antiqua"/>
          <w:sz w:val="24"/>
          <w:szCs w:val="24"/>
        </w:rPr>
        <w:t xml:space="preserve">In Jim Collins’ </w:t>
      </w:r>
      <w:r w:rsidRPr="00012467">
        <w:rPr>
          <w:rFonts w:ascii="Book Antiqua" w:hAnsi="Book Antiqua"/>
          <w:sz w:val="24"/>
          <w:szCs w:val="24"/>
          <w:u w:val="single"/>
        </w:rPr>
        <w:t>Good To Great – Why Some Companies Make the Leap…and Other’s</w:t>
      </w:r>
      <w:r>
        <w:rPr>
          <w:rFonts w:ascii="Book Antiqua" w:hAnsi="Book Antiqua"/>
          <w:sz w:val="24"/>
          <w:szCs w:val="24"/>
        </w:rPr>
        <w:t xml:space="preserve"> </w:t>
      </w:r>
      <w:r w:rsidRPr="00012467">
        <w:rPr>
          <w:rFonts w:ascii="Book Antiqua" w:hAnsi="Book Antiqua"/>
          <w:sz w:val="24"/>
          <w:szCs w:val="24"/>
          <w:u w:val="single"/>
        </w:rPr>
        <w:t>Don’t</w:t>
      </w:r>
      <w:r>
        <w:rPr>
          <w:rFonts w:ascii="Book Antiqua" w:hAnsi="Book Antiqua"/>
          <w:sz w:val="24"/>
          <w:szCs w:val="24"/>
        </w:rPr>
        <w:t xml:space="preserve"> as well as the accompanying monograph </w:t>
      </w:r>
      <w:r>
        <w:rPr>
          <w:rFonts w:ascii="Book Antiqua" w:hAnsi="Book Antiqua"/>
          <w:sz w:val="24"/>
          <w:szCs w:val="24"/>
          <w:u w:val="single"/>
        </w:rPr>
        <w:t>Good To Great and the Social Sectors</w:t>
      </w:r>
      <w:r>
        <w:rPr>
          <w:rFonts w:ascii="Book Antiqua" w:hAnsi="Book Antiqua"/>
          <w:sz w:val="24"/>
          <w:szCs w:val="24"/>
        </w:rPr>
        <w:t>, Collins introduces the concept of the “hedgehog”.</w:t>
      </w:r>
    </w:p>
    <w:p w:rsidR="00012467" w:rsidRDefault="00012467" w:rsidP="002A33A0">
      <w:pPr>
        <w:rPr>
          <w:rFonts w:ascii="Book Antiqua" w:hAnsi="Book Antiqua"/>
          <w:sz w:val="24"/>
          <w:szCs w:val="24"/>
        </w:rPr>
      </w:pPr>
      <w:r>
        <w:rPr>
          <w:rFonts w:ascii="Book Antiqua" w:hAnsi="Book Antiqua"/>
          <w:sz w:val="24"/>
          <w:szCs w:val="24"/>
        </w:rPr>
        <w:t xml:space="preserve">The hedgehog (as it pertains to organizations) “Simplifies a complex world into a single organizing idea, a basic principle that unifies and guides everything.” </w:t>
      </w:r>
    </w:p>
    <w:p w:rsidR="00012467" w:rsidRDefault="00012467" w:rsidP="002A33A0">
      <w:pPr>
        <w:rPr>
          <w:rFonts w:ascii="Book Antiqua" w:hAnsi="Book Antiqua"/>
          <w:sz w:val="24"/>
          <w:szCs w:val="24"/>
        </w:rPr>
      </w:pPr>
      <w:r>
        <w:rPr>
          <w:rFonts w:ascii="Book Antiqua" w:hAnsi="Book Antiqua"/>
          <w:sz w:val="24"/>
          <w:szCs w:val="24"/>
        </w:rPr>
        <w:t>In the hedgehog there are three interlocking circles:</w:t>
      </w:r>
    </w:p>
    <w:p w:rsidR="00012467" w:rsidRDefault="00CD6805" w:rsidP="00012467">
      <w:pPr>
        <w:pStyle w:val="ListParagraph"/>
        <w:numPr>
          <w:ilvl w:val="0"/>
          <w:numId w:val="5"/>
        </w:numPr>
        <w:rPr>
          <w:rFonts w:ascii="Book Antiqua" w:hAnsi="Book Antiqua"/>
          <w:sz w:val="24"/>
          <w:szCs w:val="24"/>
        </w:rPr>
      </w:pPr>
      <w:r>
        <w:rPr>
          <w:rFonts w:ascii="Book Antiqua" w:hAnsi="Book Antiqua"/>
          <w:sz w:val="24"/>
          <w:szCs w:val="24"/>
        </w:rPr>
        <w:t>What can we</w:t>
      </w:r>
      <w:r w:rsidR="00012467">
        <w:rPr>
          <w:rFonts w:ascii="Book Antiqua" w:hAnsi="Book Antiqua"/>
          <w:sz w:val="24"/>
          <w:szCs w:val="24"/>
        </w:rPr>
        <w:t xml:space="preserve"> be the best in the world </w:t>
      </w:r>
      <w:r w:rsidR="003E6D64">
        <w:rPr>
          <w:rFonts w:ascii="Book Antiqua" w:hAnsi="Book Antiqua"/>
          <w:sz w:val="24"/>
          <w:szCs w:val="24"/>
        </w:rPr>
        <w:t>at?</w:t>
      </w:r>
    </w:p>
    <w:p w:rsidR="00012467" w:rsidRDefault="00CD6805" w:rsidP="00012467">
      <w:pPr>
        <w:pStyle w:val="ListParagraph"/>
        <w:numPr>
          <w:ilvl w:val="0"/>
          <w:numId w:val="5"/>
        </w:numPr>
        <w:rPr>
          <w:rFonts w:ascii="Book Antiqua" w:hAnsi="Book Antiqua"/>
          <w:sz w:val="24"/>
          <w:szCs w:val="24"/>
        </w:rPr>
      </w:pPr>
      <w:r>
        <w:rPr>
          <w:rFonts w:ascii="Book Antiqua" w:hAnsi="Book Antiqua"/>
          <w:sz w:val="24"/>
          <w:szCs w:val="24"/>
        </w:rPr>
        <w:lastRenderedPageBreak/>
        <w:t>What are we</w:t>
      </w:r>
      <w:r w:rsidR="00012467">
        <w:rPr>
          <w:rFonts w:ascii="Book Antiqua" w:hAnsi="Book Antiqua"/>
          <w:sz w:val="24"/>
          <w:szCs w:val="24"/>
        </w:rPr>
        <w:t xml:space="preserve"> deeply passionate about</w:t>
      </w:r>
      <w:r>
        <w:rPr>
          <w:rFonts w:ascii="Book Antiqua" w:hAnsi="Book Antiqua"/>
          <w:sz w:val="24"/>
          <w:szCs w:val="24"/>
        </w:rPr>
        <w:t>?</w:t>
      </w:r>
    </w:p>
    <w:p w:rsidR="00012467" w:rsidRDefault="00CD6805" w:rsidP="00012467">
      <w:pPr>
        <w:pStyle w:val="ListParagraph"/>
        <w:numPr>
          <w:ilvl w:val="0"/>
          <w:numId w:val="5"/>
        </w:numPr>
        <w:rPr>
          <w:rFonts w:ascii="Book Antiqua" w:hAnsi="Book Antiqua"/>
          <w:sz w:val="24"/>
          <w:szCs w:val="24"/>
        </w:rPr>
      </w:pPr>
      <w:r>
        <w:rPr>
          <w:rFonts w:ascii="Book Antiqua" w:hAnsi="Book Antiqua"/>
          <w:sz w:val="24"/>
          <w:szCs w:val="24"/>
        </w:rPr>
        <w:t>What drives our</w:t>
      </w:r>
      <w:r w:rsidR="00012467">
        <w:rPr>
          <w:rFonts w:ascii="Book Antiqua" w:hAnsi="Book Antiqua"/>
          <w:sz w:val="24"/>
          <w:szCs w:val="24"/>
        </w:rPr>
        <w:t xml:space="preserve"> resource engine</w:t>
      </w:r>
      <w:r>
        <w:rPr>
          <w:rFonts w:ascii="Book Antiqua" w:hAnsi="Book Antiqua"/>
          <w:sz w:val="24"/>
          <w:szCs w:val="24"/>
        </w:rPr>
        <w:t>?</w:t>
      </w:r>
    </w:p>
    <w:p w:rsidR="00012467" w:rsidRDefault="00012467" w:rsidP="00012467">
      <w:pPr>
        <w:rPr>
          <w:rFonts w:ascii="Book Antiqua" w:hAnsi="Book Antiqua"/>
          <w:sz w:val="24"/>
          <w:szCs w:val="24"/>
        </w:rPr>
      </w:pPr>
      <w:r>
        <w:rPr>
          <w:rFonts w:ascii="Book Antiqua" w:hAnsi="Book Antiqua"/>
          <w:sz w:val="24"/>
          <w:szCs w:val="24"/>
        </w:rPr>
        <w:t>With discipline and focus, these three circles drive the actions of the organization.</w:t>
      </w:r>
    </w:p>
    <w:p w:rsidR="00012467" w:rsidRDefault="00012467" w:rsidP="00012467">
      <w:pPr>
        <w:rPr>
          <w:rFonts w:ascii="Book Antiqua" w:hAnsi="Book Antiqua"/>
          <w:b/>
          <w:sz w:val="24"/>
          <w:szCs w:val="24"/>
          <w:u w:val="single"/>
        </w:rPr>
      </w:pPr>
      <w:r>
        <w:rPr>
          <w:rFonts w:ascii="Book Antiqua" w:hAnsi="Book Antiqua"/>
          <w:b/>
          <w:sz w:val="24"/>
          <w:szCs w:val="24"/>
          <w:u w:val="single"/>
        </w:rPr>
        <w:t>Development of the Vision – USOF’s Hedgehog</w:t>
      </w:r>
    </w:p>
    <w:p w:rsidR="00012467" w:rsidRDefault="00012467" w:rsidP="00012467">
      <w:pPr>
        <w:rPr>
          <w:rFonts w:ascii="Book Antiqua" w:hAnsi="Book Antiqua"/>
          <w:sz w:val="24"/>
          <w:szCs w:val="24"/>
          <w:u w:val="single"/>
        </w:rPr>
      </w:pPr>
      <w:r>
        <w:rPr>
          <w:rFonts w:ascii="Book Antiqua" w:hAnsi="Book Antiqua"/>
          <w:sz w:val="24"/>
          <w:szCs w:val="24"/>
          <w:u w:val="single"/>
        </w:rPr>
        <w:t>What can USOF be the best in the word at?</w:t>
      </w:r>
    </w:p>
    <w:p w:rsidR="001D69D6" w:rsidRDefault="00012467" w:rsidP="00012467">
      <w:pPr>
        <w:rPr>
          <w:rFonts w:ascii="Book Antiqua" w:hAnsi="Book Antiqua"/>
          <w:sz w:val="24"/>
          <w:szCs w:val="24"/>
        </w:rPr>
      </w:pPr>
      <w:r>
        <w:rPr>
          <w:rFonts w:ascii="Book Antiqua" w:hAnsi="Book Antiqua"/>
          <w:sz w:val="24"/>
          <w:szCs w:val="24"/>
        </w:rPr>
        <w:t>Through our position as the NGB for the sport of orienteering, we can be the best at “providing a unified orienteering community”</w:t>
      </w:r>
      <w:r w:rsidR="001D69D6">
        <w:rPr>
          <w:rFonts w:ascii="Book Antiqua" w:hAnsi="Book Antiqua"/>
          <w:sz w:val="24"/>
          <w:szCs w:val="24"/>
        </w:rPr>
        <w:t xml:space="preserve">.  </w:t>
      </w:r>
      <w:r w:rsidR="00CD6805">
        <w:rPr>
          <w:rFonts w:ascii="Book Antiqua" w:hAnsi="Book Antiqua"/>
          <w:sz w:val="24"/>
          <w:szCs w:val="24"/>
        </w:rPr>
        <w:t xml:space="preserve">The current national state of orienteering is for the most part stagnant.  </w:t>
      </w:r>
      <w:r w:rsidR="001D69D6">
        <w:rPr>
          <w:rFonts w:ascii="Book Antiqua" w:hAnsi="Book Antiqua"/>
          <w:sz w:val="24"/>
          <w:szCs w:val="24"/>
        </w:rPr>
        <w:t xml:space="preserve">We have separate areas of interest </w:t>
      </w:r>
      <w:r w:rsidR="003E6D64">
        <w:rPr>
          <w:rFonts w:ascii="Book Antiqua" w:hAnsi="Book Antiqua"/>
          <w:sz w:val="24"/>
          <w:szCs w:val="24"/>
        </w:rPr>
        <w:t>and</w:t>
      </w:r>
      <w:r w:rsidR="001D69D6">
        <w:rPr>
          <w:rFonts w:ascii="Book Antiqua" w:hAnsi="Book Antiqua"/>
          <w:sz w:val="24"/>
          <w:szCs w:val="24"/>
        </w:rPr>
        <w:t xml:space="preserve"> no unified effort.  There is even debate as to whether it is an activity or a sport. Everyone is focusing on their individual issues and not worrying about the greater whole.</w:t>
      </w:r>
    </w:p>
    <w:p w:rsidR="001D69D6" w:rsidRDefault="001D69D6" w:rsidP="00012467">
      <w:pPr>
        <w:rPr>
          <w:rFonts w:ascii="Book Antiqua" w:hAnsi="Book Antiqua"/>
          <w:sz w:val="24"/>
          <w:szCs w:val="24"/>
        </w:rPr>
      </w:pPr>
      <w:r>
        <w:rPr>
          <w:rFonts w:ascii="Book Antiqua" w:hAnsi="Book Antiqua"/>
          <w:sz w:val="24"/>
          <w:szCs w:val="24"/>
        </w:rPr>
        <w:t xml:space="preserve">Like the sport of lacrosse in the mid 1990’s (which faced a similar issue), this is an area of tremendous opportunity.  </w:t>
      </w:r>
      <w:r w:rsidR="00051FF4">
        <w:rPr>
          <w:rFonts w:ascii="Book Antiqua" w:hAnsi="Book Antiqua"/>
          <w:sz w:val="24"/>
          <w:szCs w:val="24"/>
        </w:rPr>
        <w:t xml:space="preserve">With partnership from the local clubs, </w:t>
      </w:r>
      <w:r>
        <w:rPr>
          <w:rFonts w:ascii="Book Antiqua" w:hAnsi="Book Antiqua"/>
          <w:sz w:val="24"/>
          <w:szCs w:val="24"/>
        </w:rPr>
        <w:t>USOF is uniquely poised to lead this initiative.</w:t>
      </w:r>
    </w:p>
    <w:p w:rsidR="001D69D6" w:rsidRDefault="009D0A07" w:rsidP="00012467">
      <w:pPr>
        <w:rPr>
          <w:rFonts w:ascii="Book Antiqua" w:hAnsi="Book Antiqua"/>
          <w:sz w:val="24"/>
          <w:szCs w:val="24"/>
          <w:u w:val="single"/>
        </w:rPr>
      </w:pPr>
      <w:r>
        <w:rPr>
          <w:rFonts w:ascii="Book Antiqua" w:hAnsi="Book Antiqua"/>
          <w:sz w:val="24"/>
          <w:szCs w:val="24"/>
          <w:u w:val="single"/>
        </w:rPr>
        <w:t>What are we deeply passionate about?</w:t>
      </w:r>
    </w:p>
    <w:p w:rsidR="009D0A07" w:rsidRDefault="009D0A07" w:rsidP="00012467">
      <w:pPr>
        <w:rPr>
          <w:rFonts w:ascii="Book Antiqua" w:hAnsi="Book Antiqua"/>
          <w:sz w:val="24"/>
          <w:szCs w:val="24"/>
        </w:rPr>
      </w:pPr>
      <w:r>
        <w:rPr>
          <w:rFonts w:ascii="Book Antiqua" w:hAnsi="Book Antiqua"/>
          <w:sz w:val="24"/>
          <w:szCs w:val="24"/>
        </w:rPr>
        <w:t xml:space="preserve">We all must continue to be deeply passionate about </w:t>
      </w:r>
      <w:r>
        <w:rPr>
          <w:rFonts w:ascii="Book Antiqua" w:hAnsi="Book Antiqua"/>
          <w:sz w:val="24"/>
          <w:szCs w:val="24"/>
          <w:u w:val="single"/>
        </w:rPr>
        <w:t>driving awareness of the sport of orienteering, and translate that awareness into starts.</w:t>
      </w:r>
      <w:r>
        <w:rPr>
          <w:rFonts w:ascii="Book Antiqua" w:hAnsi="Book Antiqua"/>
          <w:sz w:val="24"/>
          <w:szCs w:val="24"/>
        </w:rPr>
        <w:t xml:space="preserve"> Starts drives participation, drives membership both at the national and club level and drives income.</w:t>
      </w:r>
    </w:p>
    <w:p w:rsidR="009D0A07" w:rsidRDefault="009D0A07" w:rsidP="00012467">
      <w:pPr>
        <w:rPr>
          <w:rFonts w:ascii="Book Antiqua" w:hAnsi="Book Antiqua"/>
          <w:sz w:val="24"/>
          <w:szCs w:val="24"/>
        </w:rPr>
      </w:pPr>
      <w:r>
        <w:rPr>
          <w:rFonts w:ascii="Book Antiqua" w:hAnsi="Book Antiqua"/>
          <w:sz w:val="24"/>
          <w:szCs w:val="24"/>
        </w:rPr>
        <w:t>One of the strengths of orienteering</w:t>
      </w:r>
      <w:r w:rsidR="002F3598">
        <w:rPr>
          <w:rFonts w:ascii="Book Antiqua" w:hAnsi="Book Antiqua"/>
          <w:sz w:val="24"/>
          <w:szCs w:val="24"/>
        </w:rPr>
        <w:t xml:space="preserve"> as a sport</w:t>
      </w:r>
      <w:r>
        <w:rPr>
          <w:rFonts w:ascii="Book Antiqua" w:hAnsi="Book Antiqua"/>
          <w:sz w:val="24"/>
          <w:szCs w:val="24"/>
        </w:rPr>
        <w:t xml:space="preserve"> is that it is not one size fits all. Different competitions (foot, trail, ski, mountain bike) and different approaches (competition vs. activity) create a sport for many different ages and abilities.  The challenge is to take what makes the sport great in each area and optimize it for potential growth. Embrace the differences and make them all work toward the common goal.</w:t>
      </w:r>
    </w:p>
    <w:p w:rsidR="009D0A07" w:rsidRDefault="00D734F9" w:rsidP="00012467">
      <w:pPr>
        <w:rPr>
          <w:rFonts w:ascii="Book Antiqua" w:hAnsi="Book Antiqua"/>
          <w:sz w:val="24"/>
          <w:szCs w:val="24"/>
          <w:u w:val="single"/>
        </w:rPr>
      </w:pPr>
      <w:r>
        <w:rPr>
          <w:rFonts w:ascii="Book Antiqua" w:hAnsi="Book Antiqua"/>
          <w:sz w:val="24"/>
          <w:szCs w:val="24"/>
          <w:u w:val="single"/>
        </w:rPr>
        <w:t xml:space="preserve">What drives our </w:t>
      </w:r>
      <w:r w:rsidR="00A56900">
        <w:rPr>
          <w:rFonts w:ascii="Book Antiqua" w:hAnsi="Book Antiqua"/>
          <w:sz w:val="24"/>
          <w:szCs w:val="24"/>
          <w:u w:val="single"/>
        </w:rPr>
        <w:t>resource</w:t>
      </w:r>
      <w:r>
        <w:rPr>
          <w:rFonts w:ascii="Book Antiqua" w:hAnsi="Book Antiqua"/>
          <w:sz w:val="24"/>
          <w:szCs w:val="24"/>
          <w:u w:val="single"/>
        </w:rPr>
        <w:t xml:space="preserve"> engine?</w:t>
      </w:r>
    </w:p>
    <w:p w:rsidR="00D734F9" w:rsidRDefault="00D734F9" w:rsidP="00012467">
      <w:pPr>
        <w:rPr>
          <w:rFonts w:ascii="Book Antiqua" w:hAnsi="Book Antiqua"/>
          <w:sz w:val="24"/>
          <w:szCs w:val="24"/>
        </w:rPr>
      </w:pPr>
      <w:r>
        <w:rPr>
          <w:rFonts w:ascii="Book Antiqua" w:hAnsi="Book Antiqua"/>
          <w:sz w:val="24"/>
          <w:szCs w:val="24"/>
        </w:rPr>
        <w:t>If we were a for-profit business, our goals would</w:t>
      </w:r>
      <w:r w:rsidR="00CD6805">
        <w:rPr>
          <w:rFonts w:ascii="Book Antiqua" w:hAnsi="Book Antiqua"/>
          <w:sz w:val="24"/>
          <w:szCs w:val="24"/>
        </w:rPr>
        <w:t xml:space="preserve"> solely</w:t>
      </w:r>
      <w:r>
        <w:rPr>
          <w:rFonts w:ascii="Book Antiqua" w:hAnsi="Book Antiqua"/>
          <w:sz w:val="24"/>
          <w:szCs w:val="24"/>
        </w:rPr>
        <w:t xml:space="preserve"> be income generation and profitability.  </w:t>
      </w:r>
      <w:r w:rsidR="00A56900">
        <w:rPr>
          <w:rFonts w:ascii="Book Antiqua" w:hAnsi="Book Antiqua"/>
          <w:sz w:val="24"/>
          <w:szCs w:val="24"/>
        </w:rPr>
        <w:t>As a non-profit generation our goal is to take any profits and reinvest them back into the mission of the organization.  People often confuse non-profits as “not making money”. That is not the case.  We like money.  It will help us do what we want.</w:t>
      </w:r>
    </w:p>
    <w:p w:rsidR="00A56900" w:rsidRDefault="00A56900" w:rsidP="00012467">
      <w:pPr>
        <w:rPr>
          <w:rFonts w:ascii="Book Antiqua" w:hAnsi="Book Antiqua"/>
          <w:sz w:val="24"/>
          <w:szCs w:val="24"/>
        </w:rPr>
      </w:pPr>
      <w:r>
        <w:rPr>
          <w:rFonts w:ascii="Book Antiqua" w:hAnsi="Book Antiqua"/>
          <w:sz w:val="24"/>
          <w:szCs w:val="24"/>
        </w:rPr>
        <w:t>For non-profits it is a little more complicated</w:t>
      </w:r>
      <w:r w:rsidR="00AE4CFD">
        <w:rPr>
          <w:rFonts w:ascii="Book Antiqua" w:hAnsi="Book Antiqua"/>
          <w:sz w:val="24"/>
          <w:szCs w:val="24"/>
        </w:rPr>
        <w:t xml:space="preserve">. What drives our resource engine will be income, the focused time of key volunteers at a national and club level, and the </w:t>
      </w:r>
      <w:r w:rsidR="00CD6805">
        <w:rPr>
          <w:rFonts w:ascii="Book Antiqua" w:hAnsi="Book Antiqua"/>
          <w:sz w:val="24"/>
          <w:szCs w:val="24"/>
        </w:rPr>
        <w:t>development of a brand called “o</w:t>
      </w:r>
      <w:r w:rsidR="00AE4CFD">
        <w:rPr>
          <w:rFonts w:ascii="Book Antiqua" w:hAnsi="Book Antiqua"/>
          <w:sz w:val="24"/>
          <w:szCs w:val="24"/>
        </w:rPr>
        <w:t>rienteering”.</w:t>
      </w:r>
    </w:p>
    <w:p w:rsidR="00AE4CFD" w:rsidRDefault="00AE4CFD" w:rsidP="00012467">
      <w:pPr>
        <w:rPr>
          <w:rFonts w:ascii="Book Antiqua" w:hAnsi="Book Antiqua"/>
          <w:sz w:val="24"/>
          <w:szCs w:val="24"/>
          <w:u w:val="single"/>
        </w:rPr>
      </w:pPr>
      <w:r>
        <w:rPr>
          <w:rFonts w:ascii="Book Antiqua" w:hAnsi="Book Antiqua"/>
          <w:sz w:val="24"/>
          <w:szCs w:val="24"/>
          <w:u w:val="single"/>
        </w:rPr>
        <w:lastRenderedPageBreak/>
        <w:t>Finally…the Goal</w:t>
      </w:r>
    </w:p>
    <w:p w:rsidR="00AE4CFD" w:rsidRPr="00AE4CFD" w:rsidRDefault="00AE4CFD" w:rsidP="00012467">
      <w:pPr>
        <w:rPr>
          <w:rFonts w:ascii="Book Antiqua" w:hAnsi="Book Antiqua"/>
          <w:sz w:val="24"/>
          <w:szCs w:val="24"/>
        </w:rPr>
      </w:pPr>
      <w:r>
        <w:rPr>
          <w:rFonts w:ascii="Book Antiqua" w:hAnsi="Book Antiqua"/>
          <w:sz w:val="24"/>
          <w:szCs w:val="24"/>
        </w:rPr>
        <w:t xml:space="preserve">The final part of the hedgehog concept is the goal.  A goal should be </w:t>
      </w:r>
      <w:r w:rsidR="003E6D64">
        <w:rPr>
          <w:rFonts w:ascii="Book Antiqua" w:hAnsi="Book Antiqua"/>
          <w:sz w:val="24"/>
          <w:szCs w:val="24"/>
        </w:rPr>
        <w:t>inspirational</w:t>
      </w:r>
      <w:r w:rsidR="002F3598">
        <w:rPr>
          <w:rFonts w:ascii="Book Antiqua" w:hAnsi="Book Antiqua"/>
          <w:sz w:val="24"/>
          <w:szCs w:val="24"/>
        </w:rPr>
        <w:t>…</w:t>
      </w:r>
      <w:r>
        <w:rPr>
          <w:rFonts w:ascii="Book Antiqua" w:hAnsi="Book Antiqua"/>
          <w:sz w:val="24"/>
          <w:szCs w:val="24"/>
        </w:rPr>
        <w:t xml:space="preserve"> but </w:t>
      </w:r>
      <w:r w:rsidR="00051FF4">
        <w:rPr>
          <w:rFonts w:ascii="Book Antiqua" w:hAnsi="Book Antiqua"/>
          <w:sz w:val="24"/>
          <w:szCs w:val="24"/>
        </w:rPr>
        <w:t>with time, focus and effort</w:t>
      </w:r>
      <w:r w:rsidR="002F3598">
        <w:rPr>
          <w:rFonts w:ascii="Book Antiqua" w:hAnsi="Book Antiqua"/>
          <w:sz w:val="24"/>
          <w:szCs w:val="24"/>
        </w:rPr>
        <w:t>…attainable</w:t>
      </w:r>
      <w:r>
        <w:rPr>
          <w:rFonts w:ascii="Book Antiqua" w:hAnsi="Book Antiqua"/>
          <w:sz w:val="24"/>
          <w:szCs w:val="24"/>
        </w:rPr>
        <w:t xml:space="preserve">.  It </w:t>
      </w:r>
      <w:r w:rsidR="003E6D64">
        <w:rPr>
          <w:rFonts w:ascii="Book Antiqua" w:hAnsi="Book Antiqua"/>
          <w:sz w:val="24"/>
          <w:szCs w:val="24"/>
        </w:rPr>
        <w:t>cannot</w:t>
      </w:r>
      <w:r>
        <w:rPr>
          <w:rFonts w:ascii="Book Antiqua" w:hAnsi="Book Antiqua"/>
          <w:sz w:val="24"/>
          <w:szCs w:val="24"/>
        </w:rPr>
        <w:t xml:space="preserve">, and should not be achieved tomorrow.  It will take time…maybe five, ten or even twenty years. But with focus, desire and </w:t>
      </w:r>
      <w:r w:rsidR="002F3598">
        <w:rPr>
          <w:rFonts w:ascii="Book Antiqua" w:hAnsi="Book Antiqua"/>
          <w:sz w:val="24"/>
          <w:szCs w:val="24"/>
        </w:rPr>
        <w:t>determination it can be reached</w:t>
      </w:r>
      <w:r w:rsidR="00CD6805">
        <w:rPr>
          <w:rFonts w:ascii="Book Antiqua" w:hAnsi="Book Antiqua"/>
          <w:sz w:val="24"/>
          <w:szCs w:val="24"/>
        </w:rPr>
        <w:t>.</w:t>
      </w:r>
    </w:p>
    <w:p w:rsidR="00012467" w:rsidRDefault="00012467" w:rsidP="00012467">
      <w:pPr>
        <w:rPr>
          <w:rFonts w:ascii="Book Antiqua" w:hAnsi="Book Antiqua"/>
          <w:b/>
          <w:sz w:val="24"/>
          <w:szCs w:val="24"/>
          <w:u w:val="single"/>
        </w:rPr>
      </w:pPr>
      <w:r>
        <w:rPr>
          <w:rFonts w:ascii="Book Antiqua" w:hAnsi="Book Antiqua"/>
          <w:b/>
          <w:sz w:val="24"/>
          <w:szCs w:val="24"/>
          <w:u w:val="single"/>
        </w:rPr>
        <w:t>Recommended USOF</w:t>
      </w:r>
      <w:r w:rsidR="00AE4CFD">
        <w:rPr>
          <w:rFonts w:ascii="Book Antiqua" w:hAnsi="Book Antiqua"/>
          <w:b/>
          <w:sz w:val="24"/>
          <w:szCs w:val="24"/>
          <w:u w:val="single"/>
        </w:rPr>
        <w:t xml:space="preserve"> Goal/</w:t>
      </w:r>
      <w:r>
        <w:rPr>
          <w:rFonts w:ascii="Book Antiqua" w:hAnsi="Book Antiqua"/>
          <w:b/>
          <w:sz w:val="24"/>
          <w:szCs w:val="24"/>
          <w:u w:val="single"/>
        </w:rPr>
        <w:t xml:space="preserve"> Vision</w:t>
      </w:r>
    </w:p>
    <w:p w:rsidR="00012467" w:rsidRDefault="00012467" w:rsidP="00AE4CFD">
      <w:pPr>
        <w:jc w:val="center"/>
        <w:rPr>
          <w:rFonts w:ascii="Book Antiqua" w:hAnsi="Book Antiqua"/>
          <w:i/>
          <w:sz w:val="24"/>
          <w:szCs w:val="24"/>
        </w:rPr>
      </w:pPr>
      <w:r w:rsidRPr="00AE4CFD">
        <w:rPr>
          <w:rFonts w:ascii="Book Antiqua" w:hAnsi="Book Antiqua"/>
          <w:i/>
          <w:sz w:val="24"/>
          <w:szCs w:val="24"/>
        </w:rPr>
        <w:t>We envision a future where orienteering is celebrated as an American sport.</w:t>
      </w:r>
    </w:p>
    <w:p w:rsidR="00AE4CFD" w:rsidRDefault="00AE4CFD" w:rsidP="00AE4CFD">
      <w:pPr>
        <w:rPr>
          <w:rFonts w:ascii="Book Antiqua" w:hAnsi="Book Antiqua"/>
          <w:b/>
          <w:sz w:val="24"/>
          <w:szCs w:val="24"/>
          <w:u w:val="single"/>
        </w:rPr>
      </w:pPr>
      <w:r>
        <w:rPr>
          <w:rFonts w:ascii="Book Antiqua" w:hAnsi="Book Antiqua"/>
          <w:b/>
          <w:sz w:val="24"/>
          <w:szCs w:val="24"/>
          <w:u w:val="single"/>
        </w:rPr>
        <w:t>Potential Strategies</w:t>
      </w:r>
      <w:r w:rsidR="00800458">
        <w:rPr>
          <w:rFonts w:ascii="Book Antiqua" w:hAnsi="Book Antiqua"/>
          <w:b/>
          <w:sz w:val="24"/>
          <w:szCs w:val="24"/>
          <w:u w:val="single"/>
        </w:rPr>
        <w:t xml:space="preserve"> </w:t>
      </w:r>
    </w:p>
    <w:p w:rsidR="00800458" w:rsidRPr="00800458" w:rsidRDefault="00800458" w:rsidP="00AE4CFD">
      <w:pPr>
        <w:rPr>
          <w:rFonts w:ascii="Book Antiqua" w:hAnsi="Book Antiqua"/>
          <w:sz w:val="24"/>
          <w:szCs w:val="24"/>
        </w:rPr>
      </w:pPr>
      <w:r>
        <w:rPr>
          <w:rFonts w:ascii="Book Antiqua" w:hAnsi="Book Antiqua"/>
          <w:sz w:val="24"/>
          <w:szCs w:val="24"/>
        </w:rPr>
        <w:t xml:space="preserve">Note: </w:t>
      </w:r>
      <w:r>
        <w:rPr>
          <w:rFonts w:ascii="Book Antiqua" w:hAnsi="Book Antiqua"/>
          <w:sz w:val="24"/>
          <w:szCs w:val="24"/>
        </w:rPr>
        <w:tab/>
        <w:t>These strategie</w:t>
      </w:r>
      <w:r w:rsidR="002F3598">
        <w:rPr>
          <w:rFonts w:ascii="Book Antiqua" w:hAnsi="Book Antiqua"/>
          <w:sz w:val="24"/>
          <w:szCs w:val="24"/>
        </w:rPr>
        <w:t>s are roughly prioritized.  Their content, order and applicability</w:t>
      </w:r>
      <w:r>
        <w:rPr>
          <w:rFonts w:ascii="Book Antiqua" w:hAnsi="Book Antiqua"/>
          <w:sz w:val="24"/>
          <w:szCs w:val="24"/>
        </w:rPr>
        <w:t xml:space="preserve"> is for further discussion.</w:t>
      </w:r>
    </w:p>
    <w:p w:rsidR="00890DB8" w:rsidRPr="00890DB8" w:rsidRDefault="000F317F" w:rsidP="00890DB8">
      <w:pPr>
        <w:rPr>
          <w:rFonts w:ascii="Book Antiqua" w:hAnsi="Book Antiqua"/>
          <w:sz w:val="24"/>
          <w:szCs w:val="24"/>
          <w:u w:val="single"/>
        </w:rPr>
      </w:pPr>
      <w:r w:rsidRPr="000F317F">
        <w:rPr>
          <w:rFonts w:ascii="Book Antiqua" w:hAnsi="Book Antiqua"/>
          <w:sz w:val="24"/>
          <w:szCs w:val="24"/>
          <w:u w:val="single"/>
        </w:rPr>
        <w:t>Generate starts through targeted marketing efforts</w:t>
      </w:r>
    </w:p>
    <w:p w:rsidR="000F317F" w:rsidRDefault="000F317F" w:rsidP="000F317F">
      <w:pPr>
        <w:pStyle w:val="ListParagraph"/>
        <w:numPr>
          <w:ilvl w:val="0"/>
          <w:numId w:val="7"/>
        </w:numPr>
        <w:rPr>
          <w:rFonts w:ascii="Book Antiqua" w:hAnsi="Book Antiqua"/>
          <w:sz w:val="24"/>
          <w:szCs w:val="24"/>
        </w:rPr>
      </w:pPr>
      <w:r>
        <w:rPr>
          <w:rFonts w:ascii="Book Antiqua" w:hAnsi="Book Antiqua"/>
          <w:sz w:val="24"/>
          <w:szCs w:val="24"/>
        </w:rPr>
        <w:t>Refine junior strategy to focus in proven effective regional tactics including: development of regional youth leagues</w:t>
      </w:r>
      <w:r w:rsidR="009E722A">
        <w:rPr>
          <w:rFonts w:ascii="Book Antiqua" w:hAnsi="Book Antiqua"/>
          <w:sz w:val="24"/>
          <w:szCs w:val="24"/>
        </w:rPr>
        <w:t>, JROTC</w:t>
      </w:r>
      <w:r>
        <w:rPr>
          <w:rFonts w:ascii="Book Antiqua" w:hAnsi="Book Antiqua"/>
          <w:sz w:val="24"/>
          <w:szCs w:val="24"/>
        </w:rPr>
        <w:t xml:space="preserve"> and junior national team development.</w:t>
      </w:r>
    </w:p>
    <w:p w:rsidR="000F317F" w:rsidRDefault="000F317F" w:rsidP="000F317F">
      <w:pPr>
        <w:pStyle w:val="ListParagraph"/>
        <w:numPr>
          <w:ilvl w:val="0"/>
          <w:numId w:val="7"/>
        </w:numPr>
        <w:rPr>
          <w:rFonts w:ascii="Book Antiqua" w:hAnsi="Book Antiqua"/>
          <w:sz w:val="24"/>
          <w:szCs w:val="24"/>
        </w:rPr>
      </w:pPr>
      <w:r>
        <w:rPr>
          <w:rFonts w:ascii="Book Antiqua" w:hAnsi="Book Antiqua"/>
          <w:sz w:val="24"/>
          <w:szCs w:val="24"/>
        </w:rPr>
        <w:t>In order to broaden the appeal of the sport reach out to current active adults including adventure racers, trail runners and road racers</w:t>
      </w:r>
      <w:r w:rsidR="00CD6805">
        <w:rPr>
          <w:rFonts w:ascii="Book Antiqua" w:hAnsi="Book Antiqua"/>
          <w:sz w:val="24"/>
          <w:szCs w:val="24"/>
        </w:rPr>
        <w:t>.</w:t>
      </w:r>
    </w:p>
    <w:p w:rsidR="000F317F" w:rsidRDefault="000F317F" w:rsidP="000F317F">
      <w:pPr>
        <w:pStyle w:val="ListParagraph"/>
        <w:numPr>
          <w:ilvl w:val="0"/>
          <w:numId w:val="7"/>
        </w:numPr>
        <w:rPr>
          <w:rFonts w:ascii="Book Antiqua" w:hAnsi="Book Antiqua"/>
          <w:sz w:val="24"/>
          <w:szCs w:val="24"/>
        </w:rPr>
      </w:pPr>
      <w:r>
        <w:rPr>
          <w:rFonts w:ascii="Book Antiqua" w:hAnsi="Book Antiqua"/>
          <w:sz w:val="24"/>
          <w:szCs w:val="24"/>
        </w:rPr>
        <w:t>Continue to embrace the individuals who enjoy orienteering as an activity as opposed to a sport.  Focus these efforts on adults 50+ (defined as “seniors” by the AARP).  These individuals have the free time and disposable income that their children do not. Potential links to their grandchildren/ families to support junior initiative</w:t>
      </w:r>
      <w:r w:rsidR="00CD6805">
        <w:rPr>
          <w:rFonts w:ascii="Book Antiqua" w:hAnsi="Book Antiqua"/>
          <w:sz w:val="24"/>
          <w:szCs w:val="24"/>
        </w:rPr>
        <w:t>.</w:t>
      </w:r>
    </w:p>
    <w:p w:rsidR="000F317F" w:rsidRDefault="000F317F" w:rsidP="000F317F">
      <w:pPr>
        <w:rPr>
          <w:rFonts w:ascii="Book Antiqua" w:hAnsi="Book Antiqua"/>
          <w:sz w:val="24"/>
          <w:szCs w:val="24"/>
          <w:u w:val="single"/>
        </w:rPr>
      </w:pPr>
      <w:r>
        <w:rPr>
          <w:rFonts w:ascii="Book Antiqua" w:hAnsi="Book Antiqua"/>
          <w:sz w:val="24"/>
          <w:szCs w:val="24"/>
          <w:u w:val="single"/>
        </w:rPr>
        <w:t>Generate, and retain, membership through establishment of value added programs for clubs and members</w:t>
      </w:r>
    </w:p>
    <w:p w:rsidR="000F317F" w:rsidRDefault="00890DB8" w:rsidP="000F317F">
      <w:pPr>
        <w:pStyle w:val="ListParagraph"/>
        <w:numPr>
          <w:ilvl w:val="0"/>
          <w:numId w:val="8"/>
        </w:numPr>
        <w:rPr>
          <w:rFonts w:ascii="Book Antiqua" w:hAnsi="Book Antiqua"/>
          <w:sz w:val="24"/>
          <w:szCs w:val="24"/>
        </w:rPr>
      </w:pPr>
      <w:r>
        <w:rPr>
          <w:rFonts w:ascii="Book Antiqua" w:hAnsi="Book Antiqua"/>
          <w:sz w:val="24"/>
          <w:szCs w:val="24"/>
        </w:rPr>
        <w:t>Work with clubs to provide the services they require to grow orient</w:t>
      </w:r>
      <w:r w:rsidR="00CD6805">
        <w:rPr>
          <w:rFonts w:ascii="Book Antiqua" w:hAnsi="Book Antiqua"/>
          <w:sz w:val="24"/>
          <w:szCs w:val="24"/>
        </w:rPr>
        <w:t>eering at the grass roots level.</w:t>
      </w:r>
    </w:p>
    <w:p w:rsidR="00B00C4C" w:rsidRDefault="00B00C4C" w:rsidP="000F317F">
      <w:pPr>
        <w:pStyle w:val="ListParagraph"/>
        <w:numPr>
          <w:ilvl w:val="0"/>
          <w:numId w:val="8"/>
        </w:numPr>
        <w:rPr>
          <w:rFonts w:ascii="Book Antiqua" w:hAnsi="Book Antiqua"/>
          <w:sz w:val="24"/>
          <w:szCs w:val="24"/>
        </w:rPr>
      </w:pPr>
      <w:r>
        <w:rPr>
          <w:rFonts w:ascii="Book Antiqua" w:hAnsi="Book Antiqua"/>
          <w:sz w:val="24"/>
          <w:szCs w:val="24"/>
        </w:rPr>
        <w:t>Development and execution of a national grants program to help promote the sport at a grass roots level</w:t>
      </w:r>
      <w:r w:rsidR="00CD6805">
        <w:rPr>
          <w:rFonts w:ascii="Book Antiqua" w:hAnsi="Book Antiqua"/>
          <w:sz w:val="24"/>
          <w:szCs w:val="24"/>
        </w:rPr>
        <w:t>.</w:t>
      </w:r>
    </w:p>
    <w:p w:rsidR="00890DB8" w:rsidRDefault="00890DB8" w:rsidP="000F317F">
      <w:pPr>
        <w:pStyle w:val="ListParagraph"/>
        <w:numPr>
          <w:ilvl w:val="0"/>
          <w:numId w:val="8"/>
        </w:numPr>
        <w:rPr>
          <w:rFonts w:ascii="Book Antiqua" w:hAnsi="Book Antiqua"/>
          <w:sz w:val="24"/>
          <w:szCs w:val="24"/>
        </w:rPr>
      </w:pPr>
      <w:r>
        <w:rPr>
          <w:rFonts w:ascii="Book Antiqua" w:hAnsi="Book Antiqua"/>
          <w:sz w:val="24"/>
          <w:szCs w:val="24"/>
        </w:rPr>
        <w:t>Respond to members needs to provide programs and materials to allow them to learn more about the sport</w:t>
      </w:r>
      <w:r w:rsidR="00CD6805">
        <w:rPr>
          <w:rFonts w:ascii="Book Antiqua" w:hAnsi="Book Antiqua"/>
          <w:sz w:val="24"/>
          <w:szCs w:val="24"/>
        </w:rPr>
        <w:t>.</w:t>
      </w:r>
    </w:p>
    <w:p w:rsidR="00890DB8" w:rsidRDefault="00890DB8" w:rsidP="000F317F">
      <w:pPr>
        <w:pStyle w:val="ListParagraph"/>
        <w:numPr>
          <w:ilvl w:val="0"/>
          <w:numId w:val="8"/>
        </w:numPr>
        <w:rPr>
          <w:rFonts w:ascii="Book Antiqua" w:hAnsi="Book Antiqua"/>
          <w:sz w:val="24"/>
          <w:szCs w:val="24"/>
        </w:rPr>
      </w:pPr>
      <w:r>
        <w:rPr>
          <w:rFonts w:ascii="Book Antiqua" w:hAnsi="Book Antiqua"/>
          <w:sz w:val="24"/>
          <w:szCs w:val="24"/>
        </w:rPr>
        <w:t>Convert current club members to USOF members as well.</w:t>
      </w:r>
    </w:p>
    <w:p w:rsidR="00890DB8" w:rsidRDefault="00890DB8" w:rsidP="00890DB8">
      <w:pPr>
        <w:rPr>
          <w:rFonts w:ascii="Book Antiqua" w:hAnsi="Book Antiqua"/>
          <w:sz w:val="24"/>
          <w:szCs w:val="24"/>
          <w:u w:val="single"/>
        </w:rPr>
      </w:pPr>
      <w:r>
        <w:rPr>
          <w:rFonts w:ascii="Book Antiqua" w:hAnsi="Book Antiqua"/>
          <w:sz w:val="24"/>
          <w:szCs w:val="24"/>
          <w:u w:val="single"/>
        </w:rPr>
        <w:lastRenderedPageBreak/>
        <w:t>Creation of national identity for the sport of orienteering…identifying USOF as central in developing materials to promote that brand</w:t>
      </w:r>
      <w:r w:rsidR="00CD6805">
        <w:rPr>
          <w:rFonts w:ascii="Book Antiqua" w:hAnsi="Book Antiqua"/>
          <w:sz w:val="24"/>
          <w:szCs w:val="24"/>
          <w:u w:val="single"/>
        </w:rPr>
        <w:t>.</w:t>
      </w:r>
    </w:p>
    <w:p w:rsidR="0054572F" w:rsidRDefault="0054572F" w:rsidP="0054572F">
      <w:pPr>
        <w:pStyle w:val="ListParagraph"/>
        <w:numPr>
          <w:ilvl w:val="0"/>
          <w:numId w:val="10"/>
        </w:numPr>
        <w:rPr>
          <w:rFonts w:ascii="Book Antiqua" w:hAnsi="Book Antiqua"/>
          <w:sz w:val="24"/>
          <w:szCs w:val="24"/>
        </w:rPr>
      </w:pPr>
      <w:r>
        <w:rPr>
          <w:rFonts w:ascii="Book Antiqua" w:hAnsi="Book Antiqua"/>
          <w:sz w:val="24"/>
          <w:szCs w:val="24"/>
        </w:rPr>
        <w:t>Creation of a brand campaign to generate a “rallying cry” for the sport</w:t>
      </w:r>
      <w:r w:rsidR="002F3598">
        <w:rPr>
          <w:rFonts w:ascii="Book Antiqua" w:hAnsi="Book Antiqua"/>
          <w:sz w:val="24"/>
          <w:szCs w:val="24"/>
        </w:rPr>
        <w:t>.</w:t>
      </w:r>
    </w:p>
    <w:p w:rsidR="0054572F" w:rsidRDefault="0054572F" w:rsidP="0054572F">
      <w:pPr>
        <w:pStyle w:val="ListParagraph"/>
        <w:numPr>
          <w:ilvl w:val="0"/>
          <w:numId w:val="10"/>
        </w:numPr>
        <w:rPr>
          <w:rFonts w:ascii="Book Antiqua" w:hAnsi="Book Antiqua"/>
          <w:sz w:val="24"/>
          <w:szCs w:val="24"/>
        </w:rPr>
      </w:pPr>
      <w:r>
        <w:rPr>
          <w:rFonts w:ascii="Book Antiqua" w:hAnsi="Book Antiqua"/>
          <w:sz w:val="24"/>
          <w:szCs w:val="24"/>
        </w:rPr>
        <w:t xml:space="preserve">Establish and implement effective communication strategies for internal and external </w:t>
      </w:r>
      <w:r w:rsidR="00CD6805">
        <w:rPr>
          <w:rFonts w:ascii="Book Antiqua" w:hAnsi="Book Antiqua"/>
          <w:sz w:val="24"/>
          <w:szCs w:val="24"/>
        </w:rPr>
        <w:t>audiences.</w:t>
      </w:r>
    </w:p>
    <w:p w:rsidR="0054572F" w:rsidRDefault="00CD6805" w:rsidP="0054572F">
      <w:pPr>
        <w:pStyle w:val="ListParagraph"/>
        <w:numPr>
          <w:ilvl w:val="0"/>
          <w:numId w:val="10"/>
        </w:numPr>
        <w:rPr>
          <w:rFonts w:ascii="Book Antiqua" w:hAnsi="Book Antiqua"/>
          <w:sz w:val="24"/>
          <w:szCs w:val="24"/>
        </w:rPr>
      </w:pPr>
      <w:r>
        <w:rPr>
          <w:rFonts w:ascii="Book Antiqua" w:hAnsi="Book Antiqua"/>
          <w:sz w:val="24"/>
          <w:szCs w:val="24"/>
        </w:rPr>
        <w:t>Establish targeted and low cost</w:t>
      </w:r>
      <w:r w:rsidR="0054572F">
        <w:rPr>
          <w:rFonts w:ascii="Book Antiqua" w:hAnsi="Book Antiqua"/>
          <w:sz w:val="24"/>
          <w:szCs w:val="24"/>
        </w:rPr>
        <w:t xml:space="preserve"> public relations, social media and marketing strategies/initiatives to expand national awareness of orienteering – translating to starts at the club level</w:t>
      </w:r>
      <w:r>
        <w:rPr>
          <w:rFonts w:ascii="Book Antiqua" w:hAnsi="Book Antiqua"/>
          <w:sz w:val="24"/>
          <w:szCs w:val="24"/>
        </w:rPr>
        <w:t>.</w:t>
      </w:r>
    </w:p>
    <w:p w:rsidR="0054572F" w:rsidRDefault="0054572F" w:rsidP="0054572F">
      <w:pPr>
        <w:pStyle w:val="ListParagraph"/>
        <w:numPr>
          <w:ilvl w:val="0"/>
          <w:numId w:val="10"/>
        </w:numPr>
        <w:rPr>
          <w:rFonts w:ascii="Book Antiqua" w:hAnsi="Book Antiqua"/>
          <w:sz w:val="24"/>
          <w:szCs w:val="24"/>
        </w:rPr>
      </w:pPr>
      <w:r>
        <w:rPr>
          <w:rFonts w:ascii="Book Antiqua" w:hAnsi="Book Antiqua"/>
          <w:sz w:val="24"/>
          <w:szCs w:val="24"/>
        </w:rPr>
        <w:t xml:space="preserve">Establish </w:t>
      </w:r>
      <w:hyperlink r:id="rId7" w:history="1">
        <w:r w:rsidRPr="00BC726C">
          <w:rPr>
            <w:rStyle w:val="Hyperlink"/>
            <w:rFonts w:ascii="Book Antiqua" w:hAnsi="Book Antiqua"/>
            <w:sz w:val="24"/>
            <w:szCs w:val="24"/>
          </w:rPr>
          <w:t>www.us.orienteering</w:t>
        </w:r>
      </w:hyperlink>
      <w:r>
        <w:rPr>
          <w:rFonts w:ascii="Book Antiqua" w:hAnsi="Book Antiqua"/>
          <w:sz w:val="24"/>
          <w:szCs w:val="24"/>
        </w:rPr>
        <w:t xml:space="preserve"> as the national orienteering clearinghouse.  Including a club/ event search engine to generate local activity</w:t>
      </w:r>
      <w:r w:rsidR="00CD6805">
        <w:rPr>
          <w:rFonts w:ascii="Book Antiqua" w:hAnsi="Book Antiqua"/>
          <w:sz w:val="24"/>
          <w:szCs w:val="24"/>
        </w:rPr>
        <w:t>.</w:t>
      </w:r>
    </w:p>
    <w:p w:rsidR="0054572F" w:rsidRDefault="0054572F" w:rsidP="0054572F">
      <w:pPr>
        <w:rPr>
          <w:rFonts w:ascii="Book Antiqua" w:hAnsi="Book Antiqua"/>
          <w:sz w:val="24"/>
          <w:szCs w:val="24"/>
          <w:u w:val="single"/>
        </w:rPr>
      </w:pPr>
      <w:r>
        <w:rPr>
          <w:rFonts w:ascii="Book Antiqua" w:hAnsi="Book Antiqua"/>
          <w:sz w:val="24"/>
          <w:szCs w:val="24"/>
          <w:u w:val="single"/>
        </w:rPr>
        <w:t>Create a financial plan and income generation model to ensure the organization’s financial stability and viability while supporting defined strategic priorities</w:t>
      </w:r>
      <w:r w:rsidR="00CD6805">
        <w:rPr>
          <w:rFonts w:ascii="Book Antiqua" w:hAnsi="Book Antiqua"/>
          <w:sz w:val="24"/>
          <w:szCs w:val="24"/>
          <w:u w:val="single"/>
        </w:rPr>
        <w:t>.</w:t>
      </w:r>
    </w:p>
    <w:p w:rsidR="0054572F" w:rsidRPr="0054572F" w:rsidRDefault="0054572F" w:rsidP="0054572F">
      <w:pPr>
        <w:pStyle w:val="ListParagraph"/>
        <w:numPr>
          <w:ilvl w:val="0"/>
          <w:numId w:val="11"/>
        </w:numPr>
        <w:rPr>
          <w:rFonts w:ascii="Book Antiqua" w:hAnsi="Book Antiqua"/>
          <w:sz w:val="24"/>
          <w:szCs w:val="24"/>
          <w:u w:val="single"/>
        </w:rPr>
      </w:pPr>
      <w:r>
        <w:rPr>
          <w:rFonts w:ascii="Book Antiqua" w:hAnsi="Book Antiqua"/>
          <w:sz w:val="24"/>
          <w:szCs w:val="24"/>
        </w:rPr>
        <w:t>Grow membership and participation nationwide.</w:t>
      </w:r>
    </w:p>
    <w:p w:rsidR="0054572F" w:rsidRPr="0054572F" w:rsidRDefault="0054572F" w:rsidP="0054572F">
      <w:pPr>
        <w:pStyle w:val="ListParagraph"/>
        <w:numPr>
          <w:ilvl w:val="0"/>
          <w:numId w:val="11"/>
        </w:numPr>
        <w:rPr>
          <w:rFonts w:ascii="Book Antiqua" w:hAnsi="Book Antiqua"/>
          <w:sz w:val="24"/>
          <w:szCs w:val="24"/>
          <w:u w:val="single"/>
        </w:rPr>
      </w:pPr>
      <w:r>
        <w:rPr>
          <w:rFonts w:ascii="Book Antiqua" w:hAnsi="Book Antiqua"/>
          <w:sz w:val="24"/>
          <w:szCs w:val="24"/>
        </w:rPr>
        <w:t xml:space="preserve">Develop and implement a sponsorship program focusing on USOF and closely related third-party properties in the events, media and national </w:t>
      </w:r>
      <w:r w:rsidR="002F3598">
        <w:rPr>
          <w:rFonts w:ascii="Book Antiqua" w:hAnsi="Book Antiqua"/>
          <w:sz w:val="24"/>
          <w:szCs w:val="24"/>
        </w:rPr>
        <w:t>teams’</w:t>
      </w:r>
      <w:r>
        <w:rPr>
          <w:rFonts w:ascii="Book Antiqua" w:hAnsi="Book Antiqua"/>
          <w:sz w:val="24"/>
          <w:szCs w:val="24"/>
        </w:rPr>
        <w:t xml:space="preserve"> categories</w:t>
      </w:r>
      <w:r w:rsidR="002F3598">
        <w:rPr>
          <w:rFonts w:ascii="Book Antiqua" w:hAnsi="Book Antiqua"/>
          <w:sz w:val="24"/>
          <w:szCs w:val="24"/>
        </w:rPr>
        <w:t>.</w:t>
      </w:r>
    </w:p>
    <w:p w:rsidR="0054572F" w:rsidRPr="0054572F" w:rsidRDefault="0054572F" w:rsidP="0054572F">
      <w:pPr>
        <w:pStyle w:val="ListParagraph"/>
        <w:numPr>
          <w:ilvl w:val="0"/>
          <w:numId w:val="11"/>
        </w:numPr>
        <w:rPr>
          <w:rFonts w:ascii="Book Antiqua" w:hAnsi="Book Antiqua"/>
          <w:sz w:val="24"/>
          <w:szCs w:val="24"/>
          <w:u w:val="single"/>
        </w:rPr>
      </w:pPr>
      <w:r>
        <w:rPr>
          <w:rFonts w:ascii="Book Antiqua" w:hAnsi="Book Antiqua"/>
          <w:sz w:val="24"/>
          <w:szCs w:val="24"/>
        </w:rPr>
        <w:t>Identify and access federal, state, and private funding available to promote orienteering</w:t>
      </w:r>
      <w:r w:rsidR="00CD6805">
        <w:rPr>
          <w:rFonts w:ascii="Book Antiqua" w:hAnsi="Book Antiqua"/>
          <w:sz w:val="24"/>
          <w:szCs w:val="24"/>
        </w:rPr>
        <w:t>.</w:t>
      </w:r>
    </w:p>
    <w:p w:rsidR="0054572F" w:rsidRPr="0054572F" w:rsidRDefault="0054572F" w:rsidP="0054572F">
      <w:pPr>
        <w:pStyle w:val="ListParagraph"/>
        <w:numPr>
          <w:ilvl w:val="0"/>
          <w:numId w:val="11"/>
        </w:numPr>
        <w:rPr>
          <w:rFonts w:ascii="Book Antiqua" w:hAnsi="Book Antiqua"/>
          <w:sz w:val="24"/>
          <w:szCs w:val="24"/>
          <w:u w:val="single"/>
        </w:rPr>
      </w:pPr>
      <w:r>
        <w:rPr>
          <w:rFonts w:ascii="Book Antiqua" w:hAnsi="Book Antiqua"/>
          <w:sz w:val="24"/>
          <w:szCs w:val="24"/>
        </w:rPr>
        <w:t xml:space="preserve">Develop a single, </w:t>
      </w:r>
      <w:r w:rsidR="009E722A">
        <w:rPr>
          <w:rFonts w:ascii="Book Antiqua" w:hAnsi="Book Antiqua"/>
          <w:sz w:val="24"/>
          <w:szCs w:val="24"/>
        </w:rPr>
        <w:t>coordinated</w:t>
      </w:r>
      <w:r>
        <w:rPr>
          <w:rFonts w:ascii="Book Antiqua" w:hAnsi="Book Antiqua"/>
          <w:sz w:val="24"/>
          <w:szCs w:val="24"/>
        </w:rPr>
        <w:t xml:space="preserve"> fundraising calendar focusing on agreed upon goals.</w:t>
      </w:r>
    </w:p>
    <w:p w:rsidR="0054572F" w:rsidRPr="00B00C4C" w:rsidRDefault="0054572F" w:rsidP="0054572F">
      <w:pPr>
        <w:pStyle w:val="ListParagraph"/>
        <w:numPr>
          <w:ilvl w:val="0"/>
          <w:numId w:val="11"/>
        </w:numPr>
        <w:rPr>
          <w:rFonts w:ascii="Book Antiqua" w:hAnsi="Book Antiqua"/>
          <w:sz w:val="24"/>
          <w:szCs w:val="24"/>
          <w:u w:val="single"/>
        </w:rPr>
      </w:pPr>
      <w:r>
        <w:rPr>
          <w:rFonts w:ascii="Book Antiqua" w:hAnsi="Book Antiqua"/>
          <w:sz w:val="24"/>
          <w:szCs w:val="24"/>
        </w:rPr>
        <w:t xml:space="preserve">Move away from current fund administer model to </w:t>
      </w:r>
      <w:r w:rsidR="00B00C4C">
        <w:rPr>
          <w:rFonts w:ascii="Book Antiqua" w:hAnsi="Book Antiqua"/>
          <w:sz w:val="24"/>
          <w:szCs w:val="24"/>
        </w:rPr>
        <w:t>a single federation budget. Program and team budgets would still be developed and approved as part of the annual budget process</w:t>
      </w:r>
      <w:r w:rsidR="00CD6805">
        <w:rPr>
          <w:rFonts w:ascii="Book Antiqua" w:hAnsi="Book Antiqua"/>
          <w:sz w:val="24"/>
          <w:szCs w:val="24"/>
        </w:rPr>
        <w:t>.</w:t>
      </w:r>
    </w:p>
    <w:p w:rsidR="00B00C4C" w:rsidRDefault="00B00C4C" w:rsidP="00B00C4C">
      <w:pPr>
        <w:rPr>
          <w:rFonts w:ascii="Book Antiqua" w:hAnsi="Book Antiqua"/>
          <w:sz w:val="24"/>
          <w:szCs w:val="24"/>
          <w:u w:val="single"/>
        </w:rPr>
      </w:pPr>
      <w:r>
        <w:rPr>
          <w:rFonts w:ascii="Book Antiqua" w:hAnsi="Book Antiqua"/>
          <w:sz w:val="24"/>
          <w:szCs w:val="24"/>
          <w:u w:val="single"/>
        </w:rPr>
        <w:t>Establish a strong United States presence in the world orienteering community by 2015.</w:t>
      </w:r>
    </w:p>
    <w:p w:rsidR="00B00C4C" w:rsidRDefault="00B00C4C" w:rsidP="00B00C4C">
      <w:pPr>
        <w:pStyle w:val="ListParagraph"/>
        <w:numPr>
          <w:ilvl w:val="0"/>
          <w:numId w:val="12"/>
        </w:numPr>
        <w:rPr>
          <w:rFonts w:ascii="Book Antiqua" w:hAnsi="Book Antiqua"/>
          <w:sz w:val="24"/>
          <w:szCs w:val="24"/>
        </w:rPr>
      </w:pPr>
      <w:r>
        <w:rPr>
          <w:rFonts w:ascii="Book Antiqua" w:hAnsi="Book Antiqua"/>
          <w:sz w:val="24"/>
          <w:szCs w:val="24"/>
        </w:rPr>
        <w:t>Establish a regular and meaningful presence at IOF level including full representation at the World Congress beginning in 2010 and the President’s conference in 2011.</w:t>
      </w:r>
    </w:p>
    <w:p w:rsidR="00B00C4C" w:rsidRDefault="00B00C4C" w:rsidP="00B00C4C">
      <w:pPr>
        <w:pStyle w:val="ListParagraph"/>
        <w:numPr>
          <w:ilvl w:val="0"/>
          <w:numId w:val="12"/>
        </w:numPr>
        <w:rPr>
          <w:rFonts w:ascii="Book Antiqua" w:hAnsi="Book Antiqua"/>
          <w:sz w:val="24"/>
          <w:szCs w:val="24"/>
        </w:rPr>
      </w:pPr>
      <w:r>
        <w:rPr>
          <w:rFonts w:ascii="Book Antiqua" w:hAnsi="Book Antiqua"/>
          <w:sz w:val="24"/>
          <w:szCs w:val="24"/>
        </w:rPr>
        <w:t>Establish a single Team USA structure and philosophy by 2011.</w:t>
      </w:r>
    </w:p>
    <w:p w:rsidR="00B00C4C" w:rsidRDefault="00B00C4C" w:rsidP="00B00C4C">
      <w:pPr>
        <w:pStyle w:val="ListParagraph"/>
        <w:numPr>
          <w:ilvl w:val="0"/>
          <w:numId w:val="12"/>
        </w:numPr>
        <w:rPr>
          <w:rFonts w:ascii="Book Antiqua" w:hAnsi="Book Antiqua"/>
          <w:sz w:val="24"/>
          <w:szCs w:val="24"/>
        </w:rPr>
      </w:pPr>
      <w:r>
        <w:rPr>
          <w:rFonts w:ascii="Book Antiqua" w:hAnsi="Book Antiqua"/>
          <w:sz w:val="24"/>
          <w:szCs w:val="24"/>
        </w:rPr>
        <w:t>Deliver excellence across all disciplines at the World Orienteering Championship level.</w:t>
      </w:r>
    </w:p>
    <w:p w:rsidR="00B00C4C" w:rsidRDefault="00B00C4C" w:rsidP="00B00C4C">
      <w:pPr>
        <w:pStyle w:val="ListParagraph"/>
        <w:numPr>
          <w:ilvl w:val="0"/>
          <w:numId w:val="12"/>
        </w:numPr>
        <w:rPr>
          <w:rFonts w:ascii="Book Antiqua" w:hAnsi="Book Antiqua"/>
          <w:sz w:val="24"/>
          <w:szCs w:val="24"/>
        </w:rPr>
      </w:pPr>
      <w:r>
        <w:rPr>
          <w:rFonts w:ascii="Book Antiqua" w:hAnsi="Book Antiqua"/>
          <w:sz w:val="24"/>
          <w:szCs w:val="24"/>
        </w:rPr>
        <w:t>Successfully host either a JWOC or WOC event.</w:t>
      </w:r>
    </w:p>
    <w:p w:rsidR="009E722A" w:rsidRDefault="009E722A" w:rsidP="00800458">
      <w:pPr>
        <w:rPr>
          <w:rFonts w:ascii="Book Antiqua" w:hAnsi="Book Antiqua"/>
          <w:sz w:val="24"/>
          <w:szCs w:val="24"/>
          <w:u w:val="single"/>
        </w:rPr>
      </w:pPr>
    </w:p>
    <w:p w:rsidR="009E722A" w:rsidRDefault="009E722A" w:rsidP="00800458">
      <w:pPr>
        <w:rPr>
          <w:rFonts w:ascii="Book Antiqua" w:hAnsi="Book Antiqua"/>
          <w:sz w:val="24"/>
          <w:szCs w:val="24"/>
          <w:u w:val="single"/>
        </w:rPr>
      </w:pPr>
    </w:p>
    <w:p w:rsidR="00800458" w:rsidRDefault="00800458" w:rsidP="00800458">
      <w:pPr>
        <w:rPr>
          <w:rFonts w:ascii="Book Antiqua" w:hAnsi="Book Antiqua"/>
          <w:sz w:val="24"/>
          <w:szCs w:val="24"/>
          <w:u w:val="single"/>
        </w:rPr>
      </w:pPr>
      <w:r>
        <w:rPr>
          <w:rFonts w:ascii="Book Antiqua" w:hAnsi="Book Antiqua"/>
          <w:sz w:val="24"/>
          <w:szCs w:val="24"/>
          <w:u w:val="single"/>
        </w:rPr>
        <w:lastRenderedPageBreak/>
        <w:t>Change the rules of engagement from defending remaining land access to acquiring land rights</w:t>
      </w:r>
      <w:r w:rsidR="009E722A">
        <w:rPr>
          <w:rFonts w:ascii="Book Antiqua" w:hAnsi="Book Antiqua"/>
          <w:sz w:val="24"/>
          <w:szCs w:val="24"/>
          <w:u w:val="single"/>
        </w:rPr>
        <w:t>.</w:t>
      </w:r>
    </w:p>
    <w:p w:rsidR="00800458" w:rsidRDefault="00800458" w:rsidP="00800458">
      <w:pPr>
        <w:pStyle w:val="ListParagraph"/>
        <w:numPr>
          <w:ilvl w:val="0"/>
          <w:numId w:val="13"/>
        </w:numPr>
        <w:rPr>
          <w:rFonts w:ascii="Book Antiqua" w:hAnsi="Book Antiqua"/>
          <w:sz w:val="24"/>
          <w:szCs w:val="24"/>
        </w:rPr>
      </w:pPr>
      <w:r>
        <w:rPr>
          <w:rFonts w:ascii="Book Antiqua" w:hAnsi="Book Antiqua"/>
          <w:sz w:val="24"/>
          <w:szCs w:val="24"/>
        </w:rPr>
        <w:t>Establish relationships with appropriate federal departments and draft language to create federal land use agreement(s) that member clubs can implement at local or regional levels.</w:t>
      </w:r>
    </w:p>
    <w:p w:rsidR="00800458" w:rsidRDefault="00800458" w:rsidP="00800458">
      <w:pPr>
        <w:pStyle w:val="ListParagraph"/>
        <w:numPr>
          <w:ilvl w:val="0"/>
          <w:numId w:val="13"/>
        </w:numPr>
        <w:rPr>
          <w:rFonts w:ascii="Book Antiqua" w:hAnsi="Book Antiqua"/>
          <w:sz w:val="24"/>
          <w:szCs w:val="24"/>
        </w:rPr>
      </w:pPr>
      <w:r>
        <w:rPr>
          <w:rFonts w:ascii="Book Antiqua" w:hAnsi="Book Antiqua"/>
          <w:sz w:val="24"/>
          <w:szCs w:val="24"/>
        </w:rPr>
        <w:t>Work with third parties (e.g. Boy Scouts, Girl Scouts) to develop similar national letters to be utilized at local levels.</w:t>
      </w:r>
    </w:p>
    <w:p w:rsidR="00800458" w:rsidRDefault="00800458" w:rsidP="00800458">
      <w:pPr>
        <w:pStyle w:val="ListParagraph"/>
        <w:numPr>
          <w:ilvl w:val="0"/>
          <w:numId w:val="13"/>
        </w:numPr>
        <w:rPr>
          <w:rFonts w:ascii="Book Antiqua" w:hAnsi="Book Antiqua"/>
          <w:sz w:val="24"/>
          <w:szCs w:val="24"/>
        </w:rPr>
      </w:pPr>
      <w:r>
        <w:rPr>
          <w:rFonts w:ascii="Book Antiqua" w:hAnsi="Book Antiqua"/>
          <w:sz w:val="24"/>
          <w:szCs w:val="24"/>
        </w:rPr>
        <w:t>Provide the appropriate tools and leadership to support clubs on land use issues</w:t>
      </w:r>
      <w:r w:rsidR="00CD6805">
        <w:rPr>
          <w:rFonts w:ascii="Book Antiqua" w:hAnsi="Book Antiqua"/>
          <w:sz w:val="24"/>
          <w:szCs w:val="24"/>
        </w:rPr>
        <w:t>.</w:t>
      </w:r>
    </w:p>
    <w:p w:rsidR="00CD6805" w:rsidRDefault="00CD6805" w:rsidP="00800458">
      <w:pPr>
        <w:pStyle w:val="ListParagraph"/>
        <w:numPr>
          <w:ilvl w:val="0"/>
          <w:numId w:val="13"/>
        </w:numPr>
        <w:rPr>
          <w:rFonts w:ascii="Book Antiqua" w:hAnsi="Book Antiqua"/>
          <w:sz w:val="24"/>
          <w:szCs w:val="24"/>
        </w:rPr>
      </w:pPr>
      <w:r>
        <w:rPr>
          <w:rFonts w:ascii="Book Antiqua" w:hAnsi="Book Antiqua"/>
          <w:sz w:val="24"/>
          <w:szCs w:val="24"/>
        </w:rPr>
        <w:t>Utilize orienteers “love the land” philosophy to differentiate us from other adventure based sports.</w:t>
      </w:r>
    </w:p>
    <w:p w:rsidR="00800458" w:rsidRDefault="00800458" w:rsidP="00800458">
      <w:pPr>
        <w:rPr>
          <w:rFonts w:ascii="Book Antiqua" w:hAnsi="Book Antiqua"/>
          <w:sz w:val="24"/>
          <w:szCs w:val="24"/>
          <w:u w:val="single"/>
        </w:rPr>
      </w:pPr>
      <w:r>
        <w:rPr>
          <w:rFonts w:ascii="Book Antiqua" w:hAnsi="Book Antiqua"/>
          <w:sz w:val="24"/>
          <w:szCs w:val="24"/>
          <w:u w:val="single"/>
        </w:rPr>
        <w:t xml:space="preserve">Begin the transition from a volunteer based organization with a self-funded national headquarters, </w:t>
      </w:r>
      <w:r w:rsidR="002F3598">
        <w:rPr>
          <w:rFonts w:ascii="Book Antiqua" w:hAnsi="Book Antiqua"/>
          <w:sz w:val="24"/>
          <w:szCs w:val="24"/>
          <w:u w:val="single"/>
        </w:rPr>
        <w:t>paid staff and volunteer leadership and support</w:t>
      </w:r>
      <w:r>
        <w:rPr>
          <w:rFonts w:ascii="Book Antiqua" w:hAnsi="Book Antiqua"/>
          <w:sz w:val="24"/>
          <w:szCs w:val="24"/>
          <w:u w:val="single"/>
        </w:rPr>
        <w:t xml:space="preserve"> by 2014.</w:t>
      </w:r>
    </w:p>
    <w:p w:rsidR="00800458" w:rsidRPr="00800458" w:rsidRDefault="00800458" w:rsidP="00800458">
      <w:pPr>
        <w:pStyle w:val="ListParagraph"/>
        <w:numPr>
          <w:ilvl w:val="0"/>
          <w:numId w:val="14"/>
        </w:numPr>
        <w:rPr>
          <w:rFonts w:ascii="Book Antiqua" w:hAnsi="Book Antiqua"/>
          <w:sz w:val="24"/>
          <w:szCs w:val="24"/>
          <w:u w:val="single"/>
        </w:rPr>
      </w:pPr>
      <w:r>
        <w:rPr>
          <w:rFonts w:ascii="Book Antiqua" w:hAnsi="Book Antiqua"/>
          <w:sz w:val="24"/>
          <w:szCs w:val="24"/>
        </w:rPr>
        <w:t xml:space="preserve">Led by the Tech committee, set up a new member database system in 2010.  This would allow USOF to expand with its membership and utilize that membership for financial gain (registration, donations, </w:t>
      </w:r>
      <w:r w:rsidR="00CD6805">
        <w:rPr>
          <w:rFonts w:ascii="Book Antiqua" w:hAnsi="Book Antiqua"/>
          <w:sz w:val="24"/>
          <w:szCs w:val="24"/>
        </w:rPr>
        <w:t>and retail</w:t>
      </w:r>
      <w:r>
        <w:rPr>
          <w:rFonts w:ascii="Book Antiqua" w:hAnsi="Book Antiqua"/>
          <w:sz w:val="24"/>
          <w:szCs w:val="24"/>
        </w:rPr>
        <w:t xml:space="preserve"> sales)</w:t>
      </w:r>
      <w:r w:rsidR="00CD6805">
        <w:rPr>
          <w:rFonts w:ascii="Book Antiqua" w:hAnsi="Book Antiqua"/>
          <w:sz w:val="24"/>
          <w:szCs w:val="24"/>
        </w:rPr>
        <w:t>.</w:t>
      </w:r>
    </w:p>
    <w:p w:rsidR="00800458" w:rsidRPr="002F3598" w:rsidRDefault="00800458" w:rsidP="00800458">
      <w:pPr>
        <w:pStyle w:val="ListParagraph"/>
        <w:numPr>
          <w:ilvl w:val="0"/>
          <w:numId w:val="14"/>
        </w:numPr>
        <w:rPr>
          <w:rFonts w:ascii="Book Antiqua" w:hAnsi="Book Antiqua"/>
          <w:sz w:val="24"/>
          <w:szCs w:val="24"/>
          <w:u w:val="single"/>
        </w:rPr>
      </w:pPr>
      <w:r>
        <w:rPr>
          <w:rFonts w:ascii="Book Antiqua" w:hAnsi="Book Antiqua"/>
          <w:sz w:val="24"/>
          <w:szCs w:val="24"/>
        </w:rPr>
        <w:t>Conduct an independent audit in 2010.</w:t>
      </w:r>
    </w:p>
    <w:p w:rsidR="002F3598" w:rsidRPr="009E722A" w:rsidRDefault="002F3598" w:rsidP="00800458">
      <w:pPr>
        <w:pStyle w:val="ListParagraph"/>
        <w:numPr>
          <w:ilvl w:val="0"/>
          <w:numId w:val="14"/>
        </w:numPr>
        <w:rPr>
          <w:rFonts w:ascii="Book Antiqua" w:hAnsi="Book Antiqua"/>
          <w:sz w:val="24"/>
          <w:szCs w:val="24"/>
          <w:u w:val="single"/>
        </w:rPr>
      </w:pPr>
      <w:r>
        <w:rPr>
          <w:rFonts w:ascii="Book Antiqua" w:hAnsi="Book Antiqua"/>
          <w:sz w:val="24"/>
          <w:szCs w:val="24"/>
        </w:rPr>
        <w:t>Begin to reach interim financial benchmarks to achieve this goal.</w:t>
      </w:r>
    </w:p>
    <w:p w:rsidR="00B00C4C" w:rsidRPr="00CD6805" w:rsidRDefault="00CD6805" w:rsidP="00CD6805">
      <w:pPr>
        <w:jc w:val="center"/>
        <w:rPr>
          <w:rFonts w:ascii="Book Antiqua" w:hAnsi="Book Antiqua"/>
          <w:sz w:val="24"/>
          <w:szCs w:val="24"/>
        </w:rPr>
      </w:pPr>
      <w:r w:rsidRPr="00CD6805">
        <w:rPr>
          <w:rFonts w:ascii="Book Antiqua" w:hAnsi="Book Antiqua"/>
          <w:sz w:val="24"/>
          <w:szCs w:val="24"/>
        </w:rPr>
        <w:t>###</w:t>
      </w:r>
    </w:p>
    <w:p w:rsidR="00E852B6" w:rsidRPr="00E852B6" w:rsidRDefault="00E852B6" w:rsidP="00E852B6">
      <w:pPr>
        <w:rPr>
          <w:rFonts w:ascii="Book Antiqua" w:hAnsi="Book Antiqua"/>
          <w:sz w:val="24"/>
          <w:szCs w:val="24"/>
        </w:rPr>
      </w:pPr>
    </w:p>
    <w:p w:rsidR="00BB4256" w:rsidRDefault="00BB4256" w:rsidP="00B76972">
      <w:pPr>
        <w:rPr>
          <w:rFonts w:ascii="Book Antiqua" w:hAnsi="Book Antiqua"/>
          <w:sz w:val="24"/>
          <w:szCs w:val="24"/>
        </w:rPr>
      </w:pPr>
    </w:p>
    <w:p w:rsidR="00BB4256" w:rsidRDefault="00BB4256" w:rsidP="00B76972">
      <w:pPr>
        <w:rPr>
          <w:rFonts w:ascii="Book Antiqua" w:hAnsi="Book Antiqua"/>
          <w:sz w:val="24"/>
          <w:szCs w:val="24"/>
        </w:rPr>
      </w:pPr>
    </w:p>
    <w:p w:rsidR="00BB4256" w:rsidRDefault="00BB4256" w:rsidP="00B76972">
      <w:pPr>
        <w:rPr>
          <w:rFonts w:ascii="Book Antiqua" w:hAnsi="Book Antiqua"/>
          <w:sz w:val="24"/>
          <w:szCs w:val="24"/>
        </w:rPr>
      </w:pPr>
    </w:p>
    <w:p w:rsidR="00BB4256" w:rsidRDefault="00BB4256" w:rsidP="00B76972">
      <w:pPr>
        <w:rPr>
          <w:rFonts w:ascii="Book Antiqua" w:hAnsi="Book Antiqua"/>
          <w:sz w:val="24"/>
          <w:szCs w:val="24"/>
        </w:rPr>
      </w:pPr>
    </w:p>
    <w:p w:rsidR="00BB4256" w:rsidRDefault="00BB4256" w:rsidP="00B76972">
      <w:pPr>
        <w:rPr>
          <w:rFonts w:ascii="Book Antiqua" w:hAnsi="Book Antiqua"/>
          <w:sz w:val="24"/>
          <w:szCs w:val="24"/>
        </w:rPr>
      </w:pPr>
    </w:p>
    <w:p w:rsidR="00BB4256" w:rsidRPr="00B76972" w:rsidRDefault="00BB4256" w:rsidP="00B76972">
      <w:pPr>
        <w:rPr>
          <w:rFonts w:ascii="Book Antiqua" w:hAnsi="Book Antiqua"/>
          <w:sz w:val="24"/>
          <w:szCs w:val="24"/>
        </w:rPr>
      </w:pPr>
    </w:p>
    <w:p w:rsidR="00B76972" w:rsidRPr="00B76972" w:rsidRDefault="00B76972" w:rsidP="00B76972">
      <w:pPr>
        <w:rPr>
          <w:rFonts w:ascii="Book Antiqua" w:hAnsi="Book Antiqua"/>
          <w:sz w:val="24"/>
          <w:szCs w:val="24"/>
        </w:rPr>
      </w:pPr>
    </w:p>
    <w:p w:rsidR="00A01BF4" w:rsidRPr="00A01BF4" w:rsidRDefault="00A01BF4">
      <w:pPr>
        <w:rPr>
          <w:rFonts w:ascii="Book Antiqua" w:hAnsi="Book Antiqua"/>
          <w:sz w:val="24"/>
          <w:szCs w:val="24"/>
        </w:rPr>
      </w:pPr>
    </w:p>
    <w:sectPr w:rsidR="00A01BF4" w:rsidRPr="00A01BF4" w:rsidSect="00033D77">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D8C" w:rsidRDefault="00A13D8C" w:rsidP="00BB4256">
      <w:pPr>
        <w:spacing w:after="0" w:line="240" w:lineRule="auto"/>
      </w:pPr>
      <w:r>
        <w:separator/>
      </w:r>
    </w:p>
  </w:endnote>
  <w:endnote w:type="continuationSeparator" w:id="1">
    <w:p w:rsidR="00A13D8C" w:rsidRDefault="00A13D8C" w:rsidP="00BB42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D8C" w:rsidRDefault="00A13D8C" w:rsidP="00BB4256">
      <w:pPr>
        <w:spacing w:after="0" w:line="240" w:lineRule="auto"/>
      </w:pPr>
      <w:r>
        <w:separator/>
      </w:r>
    </w:p>
  </w:footnote>
  <w:footnote w:type="continuationSeparator" w:id="1">
    <w:p w:rsidR="00A13D8C" w:rsidRDefault="00A13D8C" w:rsidP="00BB42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5922"/>
      <w:docPartObj>
        <w:docPartGallery w:val="Page Numbers (Top of Page)"/>
        <w:docPartUnique/>
      </w:docPartObj>
    </w:sdtPr>
    <w:sdtContent>
      <w:p w:rsidR="00800458" w:rsidRDefault="00800458">
        <w:pPr>
          <w:pStyle w:val="Header"/>
          <w:jc w:val="right"/>
        </w:pPr>
        <w:fldSimple w:instr=" PAGE   \* MERGEFORMAT ">
          <w:r w:rsidR="002F3598">
            <w:rPr>
              <w:noProof/>
            </w:rPr>
            <w:t>8</w:t>
          </w:r>
        </w:fldSimple>
      </w:p>
    </w:sdtContent>
  </w:sdt>
  <w:p w:rsidR="00800458" w:rsidRDefault="008004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3B"/>
    <w:multiLevelType w:val="hybridMultilevel"/>
    <w:tmpl w:val="3602511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1DD36081"/>
    <w:multiLevelType w:val="hybridMultilevel"/>
    <w:tmpl w:val="FC5A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F84767"/>
    <w:multiLevelType w:val="hybridMultilevel"/>
    <w:tmpl w:val="E9F6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563C2B"/>
    <w:multiLevelType w:val="hybridMultilevel"/>
    <w:tmpl w:val="F88CC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D4709D"/>
    <w:multiLevelType w:val="hybridMultilevel"/>
    <w:tmpl w:val="01CE8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5A2BF7"/>
    <w:multiLevelType w:val="hybridMultilevel"/>
    <w:tmpl w:val="AD680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9E0F6D"/>
    <w:multiLevelType w:val="hybridMultilevel"/>
    <w:tmpl w:val="F934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43598E"/>
    <w:multiLevelType w:val="hybridMultilevel"/>
    <w:tmpl w:val="E15C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144CB6"/>
    <w:multiLevelType w:val="hybridMultilevel"/>
    <w:tmpl w:val="3BCE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8C4A4B"/>
    <w:multiLevelType w:val="hybridMultilevel"/>
    <w:tmpl w:val="D710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801F74"/>
    <w:multiLevelType w:val="hybridMultilevel"/>
    <w:tmpl w:val="B94C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6563FE"/>
    <w:multiLevelType w:val="hybridMultilevel"/>
    <w:tmpl w:val="C85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5640B1"/>
    <w:multiLevelType w:val="hybridMultilevel"/>
    <w:tmpl w:val="0E3E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C94A92"/>
    <w:multiLevelType w:val="hybridMultilevel"/>
    <w:tmpl w:val="99CA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3"/>
  </w:num>
  <w:num w:numId="4">
    <w:abstractNumId w:val="0"/>
  </w:num>
  <w:num w:numId="5">
    <w:abstractNumId w:val="4"/>
  </w:num>
  <w:num w:numId="6">
    <w:abstractNumId w:val="2"/>
  </w:num>
  <w:num w:numId="7">
    <w:abstractNumId w:val="12"/>
  </w:num>
  <w:num w:numId="8">
    <w:abstractNumId w:val="3"/>
  </w:num>
  <w:num w:numId="9">
    <w:abstractNumId w:val="5"/>
  </w:num>
  <w:num w:numId="10">
    <w:abstractNumId w:val="11"/>
  </w:num>
  <w:num w:numId="11">
    <w:abstractNumId w:val="7"/>
  </w:num>
  <w:num w:numId="12">
    <w:abstractNumId w:val="8"/>
  </w:num>
  <w:num w:numId="13">
    <w:abstractNumId w:val="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1BF4"/>
    <w:rsid w:val="00012467"/>
    <w:rsid w:val="00033D77"/>
    <w:rsid w:val="00051FF4"/>
    <w:rsid w:val="000F317F"/>
    <w:rsid w:val="001262F4"/>
    <w:rsid w:val="001A40DC"/>
    <w:rsid w:val="001D69D6"/>
    <w:rsid w:val="002A33A0"/>
    <w:rsid w:val="002F3598"/>
    <w:rsid w:val="00304119"/>
    <w:rsid w:val="003E6D64"/>
    <w:rsid w:val="0042689E"/>
    <w:rsid w:val="004E1067"/>
    <w:rsid w:val="00513AE0"/>
    <w:rsid w:val="0054572F"/>
    <w:rsid w:val="00800458"/>
    <w:rsid w:val="008167E8"/>
    <w:rsid w:val="00886E1E"/>
    <w:rsid w:val="00890DB8"/>
    <w:rsid w:val="008A79C0"/>
    <w:rsid w:val="00970EB7"/>
    <w:rsid w:val="009D0A07"/>
    <w:rsid w:val="009E722A"/>
    <w:rsid w:val="00A01BF4"/>
    <w:rsid w:val="00A13D8C"/>
    <w:rsid w:val="00A35BFA"/>
    <w:rsid w:val="00A56900"/>
    <w:rsid w:val="00AE4CFD"/>
    <w:rsid w:val="00B00C4C"/>
    <w:rsid w:val="00B75061"/>
    <w:rsid w:val="00B76972"/>
    <w:rsid w:val="00BB4256"/>
    <w:rsid w:val="00BE7922"/>
    <w:rsid w:val="00CD6805"/>
    <w:rsid w:val="00D734F9"/>
    <w:rsid w:val="00DB7D55"/>
    <w:rsid w:val="00E852B6"/>
    <w:rsid w:val="00E85EAE"/>
    <w:rsid w:val="00F038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BF4"/>
    <w:pPr>
      <w:ind w:left="720"/>
      <w:contextualSpacing/>
    </w:pPr>
  </w:style>
  <w:style w:type="paragraph" w:styleId="Header">
    <w:name w:val="header"/>
    <w:basedOn w:val="Normal"/>
    <w:link w:val="HeaderChar"/>
    <w:uiPriority w:val="99"/>
    <w:unhideWhenUsed/>
    <w:rsid w:val="00BB4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256"/>
  </w:style>
  <w:style w:type="paragraph" w:styleId="Footer">
    <w:name w:val="footer"/>
    <w:basedOn w:val="Normal"/>
    <w:link w:val="FooterChar"/>
    <w:uiPriority w:val="99"/>
    <w:semiHidden/>
    <w:unhideWhenUsed/>
    <w:rsid w:val="00BB42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4256"/>
  </w:style>
  <w:style w:type="character" w:styleId="Hyperlink">
    <w:name w:val="Hyperlink"/>
    <w:basedOn w:val="DefaultParagraphFont"/>
    <w:uiPriority w:val="99"/>
    <w:unhideWhenUsed/>
    <w:rsid w:val="0054572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s.orientee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2173</Words>
  <Characters>12388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c:creator>
  <cp:lastModifiedBy>Glen</cp:lastModifiedBy>
  <cp:revision>18</cp:revision>
  <cp:lastPrinted>2009-09-07T18:10:00Z</cp:lastPrinted>
  <dcterms:created xsi:type="dcterms:W3CDTF">2009-09-07T12:32:00Z</dcterms:created>
  <dcterms:modified xsi:type="dcterms:W3CDTF">2009-09-07T18:12:00Z</dcterms:modified>
</cp:coreProperties>
</file>